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71871" w14:textId="064BB6EF" w:rsidR="00A87CC4" w:rsidRDefault="00F70297" w:rsidP="00F70297">
      <w:pPr>
        <w:pStyle w:val="Textoindependiente"/>
        <w:spacing w:before="0"/>
        <w:ind w:left="1998"/>
        <w:rPr>
          <w:rFonts w:ascii="Times New Roman"/>
          <w:sz w:val="20"/>
        </w:rPr>
      </w:pPr>
      <w:r>
        <w:fldChar w:fldCharType="begin"/>
      </w:r>
      <w:r>
        <w:instrText xml:space="preserve"> INCLUDEPICTURE "https://fundacioncermimujeres.es/img/logos/logo-fundacion-cermi-mujeres-10.png" \* MERGEFORMATINET </w:instrText>
      </w:r>
      <w:r>
        <w:fldChar w:fldCharType="separate"/>
      </w:r>
      <w:r>
        <w:rPr>
          <w:noProof/>
        </w:rPr>
        <w:drawing>
          <wp:inline distT="0" distB="0" distL="0" distR="0" wp14:anchorId="21B59617" wp14:editId="683D927D">
            <wp:extent cx="3210658" cy="1733682"/>
            <wp:effectExtent l="0" t="0" r="2540" b="6350"/>
            <wp:docPr id="2019501854" name="Imagen 1" descr="Logo fundación CERMI muj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undación CERMI mujer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43838" cy="1751598"/>
                    </a:xfrm>
                    <a:prstGeom prst="rect">
                      <a:avLst/>
                    </a:prstGeom>
                    <a:noFill/>
                    <a:ln>
                      <a:noFill/>
                    </a:ln>
                  </pic:spPr>
                </pic:pic>
              </a:graphicData>
            </a:graphic>
          </wp:inline>
        </w:drawing>
      </w:r>
      <w:r>
        <w:fldChar w:fldCharType="end"/>
      </w:r>
    </w:p>
    <w:p w14:paraId="775178CB" w14:textId="77777777" w:rsidR="00A87CC4" w:rsidRDefault="00A87CC4">
      <w:pPr>
        <w:pStyle w:val="Textoindependiente"/>
        <w:spacing w:before="0"/>
        <w:ind w:left="0"/>
        <w:jc w:val="left"/>
        <w:rPr>
          <w:rFonts w:ascii="Times New Roman"/>
          <w:sz w:val="36"/>
        </w:rPr>
      </w:pPr>
    </w:p>
    <w:p w14:paraId="6AB3DC50" w14:textId="77777777" w:rsidR="0050076D" w:rsidRDefault="0050076D">
      <w:pPr>
        <w:pStyle w:val="Textoindependiente"/>
        <w:spacing w:before="0"/>
        <w:ind w:left="0"/>
        <w:jc w:val="left"/>
        <w:rPr>
          <w:rFonts w:ascii="Times New Roman"/>
          <w:sz w:val="36"/>
        </w:rPr>
      </w:pPr>
    </w:p>
    <w:p w14:paraId="59745461" w14:textId="77777777" w:rsidR="0050076D" w:rsidRDefault="0050076D">
      <w:pPr>
        <w:pStyle w:val="Textoindependiente"/>
        <w:spacing w:before="0"/>
        <w:ind w:left="0"/>
        <w:jc w:val="left"/>
        <w:rPr>
          <w:rFonts w:ascii="Times New Roman"/>
          <w:sz w:val="36"/>
        </w:rPr>
      </w:pPr>
    </w:p>
    <w:p w14:paraId="0B940A78" w14:textId="77777777" w:rsidR="00A87CC4" w:rsidRDefault="00A87CC4">
      <w:pPr>
        <w:pStyle w:val="Textoindependiente"/>
        <w:spacing w:before="11"/>
        <w:ind w:left="0"/>
        <w:jc w:val="left"/>
        <w:rPr>
          <w:rFonts w:ascii="Times New Roman"/>
          <w:sz w:val="36"/>
        </w:rPr>
      </w:pPr>
    </w:p>
    <w:p w14:paraId="496267B3" w14:textId="77777777" w:rsidR="00A87CC4" w:rsidRDefault="00000000" w:rsidP="0042374A">
      <w:pPr>
        <w:pStyle w:val="Ttulo"/>
      </w:pPr>
      <w:r>
        <w:rPr>
          <w:spacing w:val="-2"/>
        </w:rPr>
        <w:t>GENEROSIDAD</w:t>
      </w:r>
    </w:p>
    <w:p w14:paraId="51200CB3" w14:textId="77777777" w:rsidR="0042374A" w:rsidRDefault="006E0C83" w:rsidP="0042374A">
      <w:pPr>
        <w:pStyle w:val="Ttulo"/>
        <w:ind w:right="3416"/>
      </w:pPr>
      <w:r>
        <w:t>IX</w:t>
      </w:r>
      <w:r>
        <w:rPr>
          <w:spacing w:val="-9"/>
        </w:rPr>
        <w:t xml:space="preserve"> </w:t>
      </w:r>
      <w:r>
        <w:t>CONCURSO</w:t>
      </w:r>
      <w:r>
        <w:rPr>
          <w:spacing w:val="-10"/>
        </w:rPr>
        <w:t xml:space="preserve"> </w:t>
      </w:r>
      <w:r>
        <w:t>DE</w:t>
      </w:r>
      <w:r>
        <w:rPr>
          <w:spacing w:val="-10"/>
        </w:rPr>
        <w:t xml:space="preserve"> </w:t>
      </w:r>
      <w:r>
        <w:t>FOTOGRAFÍA</w:t>
      </w:r>
      <w:r>
        <w:rPr>
          <w:spacing w:val="-7"/>
        </w:rPr>
        <w:t xml:space="preserve"> </w:t>
      </w:r>
      <w:r>
        <w:t xml:space="preserve">Y </w:t>
      </w:r>
    </w:p>
    <w:p w14:paraId="5F310A27" w14:textId="1DE40EFF" w:rsidR="00A87CC4" w:rsidRDefault="00000000" w:rsidP="0042374A">
      <w:pPr>
        <w:pStyle w:val="Ttulo"/>
        <w:ind w:right="3416"/>
      </w:pPr>
      <w:r>
        <w:t>V CONCURSO DE VÍDEO CONVOCATORIA 202</w:t>
      </w:r>
      <w:r w:rsidR="006E0C83">
        <w:t>4</w:t>
      </w:r>
    </w:p>
    <w:p w14:paraId="3C1BDCAB" w14:textId="77777777" w:rsidR="0042374A" w:rsidRDefault="0042374A" w:rsidP="0042374A">
      <w:pPr>
        <w:pStyle w:val="Ttulo1"/>
        <w:rPr>
          <w:spacing w:val="-4"/>
        </w:rPr>
      </w:pPr>
    </w:p>
    <w:p w14:paraId="224B7E30" w14:textId="41DC50FD" w:rsidR="00A87CC4" w:rsidRDefault="00000000" w:rsidP="0042374A">
      <w:pPr>
        <w:pStyle w:val="Ttulo1"/>
      </w:pPr>
      <w:r>
        <w:rPr>
          <w:spacing w:val="-4"/>
        </w:rPr>
        <w:t>TEMA</w:t>
      </w:r>
    </w:p>
    <w:p w14:paraId="4534CDD4" w14:textId="30428AA4" w:rsidR="00A87CC4" w:rsidRDefault="006E0C83">
      <w:pPr>
        <w:pStyle w:val="Textoindependiente"/>
        <w:spacing w:before="180"/>
        <w:jc w:val="left"/>
      </w:pPr>
      <w:r>
        <w:t xml:space="preserve">Por el futuro que queremos </w:t>
      </w:r>
    </w:p>
    <w:p w14:paraId="15C9286B" w14:textId="77777777" w:rsidR="00A87CC4" w:rsidRDefault="00A87CC4">
      <w:pPr>
        <w:pStyle w:val="Textoindependiente"/>
        <w:spacing w:before="44"/>
        <w:ind w:left="0"/>
        <w:jc w:val="left"/>
      </w:pPr>
    </w:p>
    <w:p w14:paraId="612041A6" w14:textId="77777777" w:rsidR="00A87CC4" w:rsidRDefault="00000000">
      <w:pPr>
        <w:pStyle w:val="Ttulo1"/>
      </w:pPr>
      <w:r>
        <w:t>PLAZO</w:t>
      </w:r>
      <w:r>
        <w:rPr>
          <w:spacing w:val="-4"/>
        </w:rPr>
        <w:t xml:space="preserve"> </w:t>
      </w:r>
      <w:r>
        <w:t xml:space="preserve">DE </w:t>
      </w:r>
      <w:r>
        <w:rPr>
          <w:spacing w:val="-2"/>
        </w:rPr>
        <w:t>PRESENTACIÓN</w:t>
      </w:r>
    </w:p>
    <w:p w14:paraId="11FDC79E" w14:textId="77777777" w:rsidR="0042374A" w:rsidRDefault="0042374A">
      <w:pPr>
        <w:pStyle w:val="Textoindependiente"/>
        <w:spacing w:before="22"/>
        <w:jc w:val="left"/>
      </w:pPr>
    </w:p>
    <w:p w14:paraId="2D8360A9" w14:textId="13ED4F09" w:rsidR="00A87CC4" w:rsidRDefault="00000000">
      <w:pPr>
        <w:pStyle w:val="Textoindependiente"/>
        <w:spacing w:before="22"/>
        <w:jc w:val="left"/>
      </w:pPr>
      <w:r>
        <w:t>30</w:t>
      </w:r>
      <w:r>
        <w:rPr>
          <w:spacing w:val="-5"/>
        </w:rPr>
        <w:t xml:space="preserve"> </w:t>
      </w:r>
      <w:r>
        <w:t>de</w:t>
      </w:r>
      <w:r>
        <w:rPr>
          <w:spacing w:val="-3"/>
        </w:rPr>
        <w:t xml:space="preserve"> </w:t>
      </w:r>
      <w:r>
        <w:t>septiembre</w:t>
      </w:r>
      <w:r>
        <w:rPr>
          <w:spacing w:val="-2"/>
        </w:rPr>
        <w:t xml:space="preserve"> </w:t>
      </w:r>
      <w:r>
        <w:t>de</w:t>
      </w:r>
      <w:r>
        <w:rPr>
          <w:spacing w:val="-5"/>
        </w:rPr>
        <w:t xml:space="preserve"> </w:t>
      </w:r>
      <w:r>
        <w:rPr>
          <w:spacing w:val="-4"/>
        </w:rPr>
        <w:t>202</w:t>
      </w:r>
      <w:r w:rsidR="006E0C83">
        <w:rPr>
          <w:spacing w:val="-4"/>
        </w:rPr>
        <w:t>4</w:t>
      </w:r>
    </w:p>
    <w:p w14:paraId="242007B1" w14:textId="77777777" w:rsidR="00A87CC4" w:rsidRDefault="00A87CC4">
      <w:pPr>
        <w:pStyle w:val="Textoindependiente"/>
        <w:spacing w:before="41"/>
        <w:ind w:left="0"/>
        <w:jc w:val="left"/>
      </w:pPr>
    </w:p>
    <w:p w14:paraId="7BD3D209" w14:textId="77777777" w:rsidR="00A87CC4" w:rsidRDefault="00000000">
      <w:pPr>
        <w:pStyle w:val="Ttulo1"/>
        <w:spacing w:before="1"/>
      </w:pPr>
      <w:r>
        <w:rPr>
          <w:spacing w:val="-2"/>
        </w:rPr>
        <w:t>ORGANIZA</w:t>
      </w:r>
    </w:p>
    <w:p w14:paraId="52028B5C" w14:textId="77777777" w:rsidR="0042374A" w:rsidRDefault="0042374A">
      <w:pPr>
        <w:pStyle w:val="Textoindependiente"/>
        <w:spacing w:before="21"/>
        <w:jc w:val="left"/>
      </w:pPr>
    </w:p>
    <w:p w14:paraId="082DA114" w14:textId="4FDFA67B" w:rsidR="00A87CC4" w:rsidRDefault="00000000">
      <w:pPr>
        <w:pStyle w:val="Textoindependiente"/>
        <w:spacing w:before="21"/>
        <w:jc w:val="left"/>
      </w:pPr>
      <w:r>
        <w:t>FUNDACIÓN</w:t>
      </w:r>
      <w:r>
        <w:rPr>
          <w:spacing w:val="-7"/>
        </w:rPr>
        <w:t xml:space="preserve"> </w:t>
      </w:r>
      <w:r>
        <w:t>CERMI</w:t>
      </w:r>
      <w:r>
        <w:rPr>
          <w:spacing w:val="-6"/>
        </w:rPr>
        <w:t xml:space="preserve"> </w:t>
      </w:r>
      <w:r>
        <w:rPr>
          <w:spacing w:val="-2"/>
        </w:rPr>
        <w:t>MUJERES</w:t>
      </w:r>
    </w:p>
    <w:p w14:paraId="59892ED7" w14:textId="77777777" w:rsidR="00A87CC4" w:rsidRDefault="00A87CC4">
      <w:pPr>
        <w:pStyle w:val="Textoindependiente"/>
        <w:spacing w:before="42"/>
        <w:ind w:left="0"/>
        <w:jc w:val="left"/>
      </w:pPr>
    </w:p>
    <w:p w14:paraId="3C4EA5D1" w14:textId="163D4EB5" w:rsidR="00A87CC4" w:rsidRDefault="00000000" w:rsidP="009D4413">
      <w:pPr>
        <w:pStyle w:val="Ttulo1"/>
        <w:rPr>
          <w:spacing w:val="-5"/>
        </w:rPr>
      </w:pPr>
      <w:r>
        <w:t>CON</w:t>
      </w:r>
      <w:r>
        <w:rPr>
          <w:spacing w:val="-3"/>
        </w:rPr>
        <w:t xml:space="preserve"> </w:t>
      </w:r>
      <w:r>
        <w:t>EL</w:t>
      </w:r>
      <w:r>
        <w:rPr>
          <w:spacing w:val="-4"/>
        </w:rPr>
        <w:t xml:space="preserve"> </w:t>
      </w:r>
      <w:r>
        <w:t>APOYO</w:t>
      </w:r>
      <w:r>
        <w:rPr>
          <w:spacing w:val="-3"/>
        </w:rPr>
        <w:t xml:space="preserve"> </w:t>
      </w:r>
      <w:r>
        <w:rPr>
          <w:spacing w:val="-5"/>
        </w:rPr>
        <w:t>DE</w:t>
      </w:r>
    </w:p>
    <w:p w14:paraId="414A153F" w14:textId="77777777" w:rsidR="002B4180" w:rsidRDefault="002B4180" w:rsidP="009D4413">
      <w:pPr>
        <w:pStyle w:val="Ttulo1"/>
        <w:rPr>
          <w:spacing w:val="-5"/>
        </w:rPr>
      </w:pPr>
    </w:p>
    <w:p w14:paraId="0CCF40E3" w14:textId="20F47C78" w:rsidR="009D4413" w:rsidRDefault="009D4413" w:rsidP="009D4413">
      <w:pPr>
        <w:pStyle w:val="Ttulo1"/>
        <w:rPr>
          <w:spacing w:val="-5"/>
        </w:rPr>
      </w:pPr>
      <w:r>
        <w:rPr>
          <w:noProof/>
        </w:rPr>
        <w:drawing>
          <wp:anchor distT="0" distB="0" distL="0" distR="0" simplePos="0" relativeHeight="487588864" behindDoc="1" locked="0" layoutInCell="1" allowOverlap="1" wp14:anchorId="435E1A1A" wp14:editId="5E57DAB0">
            <wp:simplePos x="0" y="0"/>
            <wp:positionH relativeFrom="page">
              <wp:posOffset>1591310</wp:posOffset>
            </wp:positionH>
            <wp:positionV relativeFrom="paragraph">
              <wp:posOffset>1603375</wp:posOffset>
            </wp:positionV>
            <wp:extent cx="1493519" cy="487680"/>
            <wp:effectExtent l="0" t="0" r="0" b="0"/>
            <wp:wrapTopAndBottom/>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6" cstate="print"/>
                    <a:stretch>
                      <a:fillRect/>
                    </a:stretch>
                  </pic:blipFill>
                  <pic:spPr>
                    <a:xfrm>
                      <a:off x="0" y="0"/>
                      <a:ext cx="1493519" cy="487680"/>
                    </a:xfrm>
                    <a:prstGeom prst="rect">
                      <a:avLst/>
                    </a:prstGeom>
                  </pic:spPr>
                </pic:pic>
              </a:graphicData>
            </a:graphic>
          </wp:anchor>
        </w:drawing>
      </w:r>
    </w:p>
    <w:p w14:paraId="3636581B" w14:textId="5D76E7C7" w:rsidR="002B4180" w:rsidRPr="002B4180" w:rsidRDefault="002B4180" w:rsidP="002B4180">
      <w:pPr>
        <w:pStyle w:val="Ttulo1"/>
      </w:pPr>
      <w:r w:rsidRPr="002B4180">
        <w:drawing>
          <wp:inline distT="0" distB="0" distL="0" distR="0" wp14:anchorId="4A017D72" wp14:editId="521DDBD7">
            <wp:extent cx="2323917" cy="747487"/>
            <wp:effectExtent l="0" t="0" r="635" b="0"/>
            <wp:docPr id="1090717831" name="Imagen 1"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0717831" name="Imagen 1" descr="Texto&#10;&#10;Descripción generada automáticamente con confianza med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2359" cy="753419"/>
                    </a:xfrm>
                    <a:prstGeom prst="rect">
                      <a:avLst/>
                    </a:prstGeom>
                    <a:noFill/>
                    <a:ln>
                      <a:noFill/>
                    </a:ln>
                  </pic:spPr>
                </pic:pic>
              </a:graphicData>
            </a:graphic>
          </wp:inline>
        </w:drawing>
      </w:r>
    </w:p>
    <w:p w14:paraId="3B0BF6EB" w14:textId="0DFD38AD" w:rsidR="009D4413" w:rsidRPr="009D4413" w:rsidRDefault="009D4413" w:rsidP="009D4413">
      <w:pPr>
        <w:pStyle w:val="Ttulo1"/>
        <w:sectPr w:rsidR="009D4413" w:rsidRPr="009D4413" w:rsidSect="00B8502C">
          <w:type w:val="continuous"/>
          <w:pgSz w:w="11910" w:h="16840"/>
          <w:pgMar w:top="1420" w:right="1580" w:bottom="280" w:left="1600" w:header="720" w:footer="720" w:gutter="0"/>
          <w:cols w:space="720"/>
        </w:sectPr>
      </w:pPr>
    </w:p>
    <w:p w14:paraId="421149E7" w14:textId="0BBAEF36" w:rsidR="007D4400" w:rsidRDefault="00000000" w:rsidP="00F70297">
      <w:pPr>
        <w:spacing w:before="34"/>
        <w:ind w:left="690"/>
        <w:jc w:val="center"/>
        <w:rPr>
          <w:b/>
          <w:spacing w:val="-2"/>
        </w:rPr>
      </w:pPr>
      <w:r>
        <w:rPr>
          <w:b/>
        </w:rPr>
        <w:lastRenderedPageBreak/>
        <w:t>BASES</w:t>
      </w:r>
      <w:r>
        <w:rPr>
          <w:b/>
          <w:spacing w:val="-3"/>
        </w:rPr>
        <w:t xml:space="preserve"> </w:t>
      </w:r>
      <w:r>
        <w:rPr>
          <w:b/>
        </w:rPr>
        <w:t>DEL</w:t>
      </w:r>
      <w:r>
        <w:rPr>
          <w:b/>
          <w:spacing w:val="-1"/>
        </w:rPr>
        <w:t xml:space="preserve"> </w:t>
      </w:r>
      <w:r>
        <w:rPr>
          <w:b/>
          <w:spacing w:val="-2"/>
        </w:rPr>
        <w:t>CONCURSO</w:t>
      </w:r>
    </w:p>
    <w:p w14:paraId="2501E585" w14:textId="77777777" w:rsidR="0050076D" w:rsidRDefault="0050076D" w:rsidP="00F70297">
      <w:pPr>
        <w:spacing w:before="34"/>
        <w:ind w:left="690"/>
        <w:jc w:val="center"/>
        <w:rPr>
          <w:b/>
          <w:spacing w:val="-2"/>
        </w:rPr>
      </w:pPr>
    </w:p>
    <w:p w14:paraId="5130E35D" w14:textId="77777777" w:rsidR="0050076D" w:rsidRDefault="0050076D" w:rsidP="00F70297">
      <w:pPr>
        <w:spacing w:before="34"/>
        <w:ind w:left="690"/>
        <w:jc w:val="center"/>
        <w:rPr>
          <w:b/>
        </w:rPr>
      </w:pPr>
    </w:p>
    <w:p w14:paraId="56D17648" w14:textId="586BFE8D" w:rsidR="00A87CC4" w:rsidRDefault="00000000" w:rsidP="009D4413">
      <w:pPr>
        <w:spacing w:before="183"/>
        <w:jc w:val="both"/>
      </w:pPr>
      <w:r>
        <w:rPr>
          <w:b/>
        </w:rPr>
        <w:t>TEMÁTICA</w:t>
      </w:r>
      <w:r>
        <w:rPr>
          <w:b/>
          <w:spacing w:val="-5"/>
        </w:rPr>
        <w:t xml:space="preserve"> </w:t>
      </w:r>
      <w:r>
        <w:rPr>
          <w:b/>
        </w:rPr>
        <w:t>DEL</w:t>
      </w:r>
      <w:r>
        <w:rPr>
          <w:b/>
          <w:spacing w:val="-6"/>
        </w:rPr>
        <w:t xml:space="preserve"> </w:t>
      </w:r>
      <w:r>
        <w:rPr>
          <w:b/>
        </w:rPr>
        <w:t>CONCURSO:</w:t>
      </w:r>
      <w:r>
        <w:rPr>
          <w:b/>
          <w:spacing w:val="-3"/>
        </w:rPr>
        <w:t xml:space="preserve"> </w:t>
      </w:r>
      <w:r w:rsidR="009D4413">
        <w:rPr>
          <w:b/>
          <w:spacing w:val="-3"/>
        </w:rPr>
        <w:t xml:space="preserve">Por el futuro que queremos </w:t>
      </w:r>
    </w:p>
    <w:p w14:paraId="3573CBA0" w14:textId="7314E715" w:rsidR="009C35AC" w:rsidRDefault="009C35AC" w:rsidP="009C35AC">
      <w:pPr>
        <w:pStyle w:val="Textoindependiente"/>
        <w:spacing w:before="158" w:line="259" w:lineRule="auto"/>
        <w:ind w:left="0" w:right="118"/>
      </w:pPr>
      <w:r>
        <w:t>L</w:t>
      </w:r>
      <w:r w:rsidR="009D4413">
        <w:t xml:space="preserve">os últimos años han estado caracterizados por </w:t>
      </w:r>
      <w:r w:rsidR="00116D4F">
        <w:t xml:space="preserve">la irrupción de crisis a escala planetaria con efectos especialmente negativos en la población en riesgo de exclusión social. </w:t>
      </w:r>
      <w:r w:rsidR="005F5DCB">
        <w:t>L</w:t>
      </w:r>
      <w:r w:rsidR="00116D4F">
        <w:t>a pandemia provocada por el COVID-19</w:t>
      </w:r>
      <w:r w:rsidR="001D7A90">
        <w:t xml:space="preserve"> o</w:t>
      </w:r>
      <w:r w:rsidR="00497F7F">
        <w:t xml:space="preserve"> </w:t>
      </w:r>
      <w:r w:rsidR="00116D4F">
        <w:t xml:space="preserve">el estallido de la guerra de Ucrania han </w:t>
      </w:r>
      <w:r>
        <w:t>su</w:t>
      </w:r>
      <w:r w:rsidR="00116D4F">
        <w:t>puesto</w:t>
      </w:r>
      <w:r>
        <w:t xml:space="preserve"> enorme</w:t>
      </w:r>
      <w:r w:rsidR="0042374A">
        <w:t>s</w:t>
      </w:r>
      <w:r>
        <w:t xml:space="preserve"> desafío</w:t>
      </w:r>
      <w:r w:rsidR="0042374A">
        <w:t>s</w:t>
      </w:r>
      <w:r>
        <w:t xml:space="preserve"> para las instituciones nacionales e internacionales a la hora de dar una respuesta real y efectiva a las demandas expresadas por buena parte de la población</w:t>
      </w:r>
      <w:r w:rsidR="00497F7F">
        <w:t>.</w:t>
      </w:r>
    </w:p>
    <w:p w14:paraId="2CFB7EE0" w14:textId="1784D40F" w:rsidR="000A2286" w:rsidRDefault="000A2286" w:rsidP="00F4760F">
      <w:pPr>
        <w:pStyle w:val="Textoindependiente"/>
        <w:spacing w:before="158" w:line="259" w:lineRule="auto"/>
        <w:ind w:left="0" w:right="118"/>
      </w:pPr>
      <w:r>
        <w:t xml:space="preserve">En este contexto </w:t>
      </w:r>
      <w:r w:rsidR="00260E7F">
        <w:t xml:space="preserve">de crisis, </w:t>
      </w:r>
      <w:r>
        <w:t xml:space="preserve">la vigencia de los derechos humanos de las mujeres con discapacidad, una población formada por </w:t>
      </w:r>
      <w:r w:rsidR="00262556">
        <w:t>7</w:t>
      </w:r>
      <w:r>
        <w:t xml:space="preserve">00 millones de mujeres en todo el </w:t>
      </w:r>
      <w:r w:rsidR="0042374A">
        <w:t>mundo</w:t>
      </w:r>
      <w:r>
        <w:t xml:space="preserve"> sigue siendo una cuestión pendiente</w:t>
      </w:r>
      <w:r w:rsidR="00260E7F">
        <w:t xml:space="preserve">. </w:t>
      </w:r>
      <w:r w:rsidR="00260E7F" w:rsidRPr="00260E7F">
        <w:t>Según datos de Naciones Unidas las mujeres con discapacidad tienen dos o tres veces más probabilidades que otras mujeres de sufrir violencia, ya sea por parte de la familia, la pareja, las personas cuidadoras o los centros institucionales en los que residen. En comparación con los hombres sin discapacidad, las mujeres con discapacidad tienen tres veces más probabilidades de tener necesidades de atención sanitaria no cubiertas</w:t>
      </w:r>
      <w:r w:rsidR="00260E7F">
        <w:t>, en especial aquellas cuestiones relacionadas con su salud sexual y reproductiva.</w:t>
      </w:r>
      <w:r w:rsidR="00260E7F" w:rsidRPr="00260E7F">
        <w:t xml:space="preserve"> Asimismo, tienen tres veces más probabilidades de ser analfabetas y dos veces menos probabilidades de estar empleadas. Además, sigue siendo un grupo gravemente infrarrepresentad</w:t>
      </w:r>
      <w:r w:rsidR="00260E7F">
        <w:t>o</w:t>
      </w:r>
      <w:r w:rsidR="00260E7F" w:rsidRPr="00260E7F">
        <w:t xml:space="preserve"> en la toma de decisiones, aspecto este que afecta en todas las esferas de la vid</w:t>
      </w:r>
      <w:r w:rsidR="00260E7F">
        <w:t xml:space="preserve">a. </w:t>
      </w:r>
    </w:p>
    <w:p w14:paraId="0F242348" w14:textId="77777777" w:rsidR="001D7A90" w:rsidRDefault="001D7A90" w:rsidP="001D7A90">
      <w:pPr>
        <w:pStyle w:val="Textoindependiente"/>
        <w:spacing w:before="158" w:line="259" w:lineRule="auto"/>
        <w:ind w:left="0" w:right="118"/>
      </w:pPr>
      <w:r>
        <w:t xml:space="preserve">Esta situación es especialmente preocupante si se tiene en cuenta que los Objetivos de Desarrollo Sostenible y la Agenda 2030 aprobados por la Asamblea General de Naciones Unidas en 2015 con el fin de </w:t>
      </w:r>
      <w:r w:rsidRPr="006F65CF">
        <w:t>acabar con la pobreza, proteger el planeta y garantizar que todas las personas disfruten de paz y prosperidad</w:t>
      </w:r>
      <w:r>
        <w:t xml:space="preserve"> siguen siendo en gran medida promesas incumplidas especialmente para aquellas poblaciones históricamente ignoradas. </w:t>
      </w:r>
    </w:p>
    <w:p w14:paraId="106157C0" w14:textId="77777777" w:rsidR="002B4AD5" w:rsidRDefault="0042374A" w:rsidP="002B4AD5">
      <w:pPr>
        <w:pStyle w:val="Textoindependiente"/>
        <w:spacing w:before="158" w:line="259" w:lineRule="auto"/>
        <w:ind w:left="0" w:right="118"/>
      </w:pPr>
      <w:r>
        <w:t>El próximo mes de</w:t>
      </w:r>
      <w:r w:rsidR="00A7296B" w:rsidRPr="00A7296B">
        <w:t xml:space="preserve"> septiembre </w:t>
      </w:r>
      <w:r>
        <w:t xml:space="preserve">se celebrará en el marco de Naciones Unidas </w:t>
      </w:r>
      <w:r w:rsidR="00A7296B" w:rsidRPr="00A7296B">
        <w:t xml:space="preserve">la Cumbre del Futuro </w:t>
      </w:r>
      <w:r>
        <w:t xml:space="preserve">que tiene como objetivo </w:t>
      </w:r>
      <w:r w:rsidRPr="00A7296B">
        <w:t>acelerar los esfuerzos para cumplir los compromisos internacionales adquiridos en la Agenda 2030</w:t>
      </w:r>
      <w:r>
        <w:t xml:space="preserve"> y </w:t>
      </w:r>
      <w:r w:rsidR="00A7296B" w:rsidRPr="00A7296B">
        <w:t>adoptar medidas concretas para hacer frente a los nuevos retos y aprovechar las nuevas oportunidades que se presentan.</w:t>
      </w:r>
      <w:r>
        <w:t xml:space="preserve"> </w:t>
      </w:r>
    </w:p>
    <w:p w14:paraId="7BCAFDB3" w14:textId="699DC1B7" w:rsidR="009D4413" w:rsidRPr="002B4AD5" w:rsidRDefault="00497F7F" w:rsidP="002B4AD5">
      <w:pPr>
        <w:pStyle w:val="Textoindependiente"/>
        <w:spacing w:before="158" w:line="259" w:lineRule="auto"/>
        <w:ind w:left="0" w:right="118"/>
      </w:pPr>
      <w:r>
        <w:t xml:space="preserve">Son muchas las cuestiones pendientes de cumplimiento que tienen un impacto </w:t>
      </w:r>
      <w:r w:rsidR="001D7A90">
        <w:t>ne</w:t>
      </w:r>
      <w:r>
        <w:t>gativo en la vida de las mujeres y niñas con discapacidad</w:t>
      </w:r>
      <w:r w:rsidR="001D7A90">
        <w:t xml:space="preserve">. Por ello, es necesario que </w:t>
      </w:r>
      <w:r w:rsidR="007D4400">
        <w:t>en esta cita</w:t>
      </w:r>
      <w:r w:rsidR="001D7A90">
        <w:t xml:space="preserve"> se alcancen </w:t>
      </w:r>
      <w:r w:rsidR="001D7A90" w:rsidRPr="001D7A90">
        <w:t xml:space="preserve">compromisos ambiciosos para abordar </w:t>
      </w:r>
      <w:r w:rsidR="001D7A90">
        <w:t xml:space="preserve">el problema de </w:t>
      </w:r>
      <w:r w:rsidR="001D7A90" w:rsidRPr="001D7A90">
        <w:t>la desigualdad</w:t>
      </w:r>
      <w:r w:rsidR="001D7A90">
        <w:t xml:space="preserve"> tomando en consideración </w:t>
      </w:r>
      <w:r w:rsidR="001D7A90" w:rsidRPr="001D7A90">
        <w:t xml:space="preserve">el papel fundamental que tienen las mujeres y niñas de todo el </w:t>
      </w:r>
      <w:r w:rsidR="001D7A90">
        <w:t>m</w:t>
      </w:r>
      <w:r w:rsidR="001D7A90" w:rsidRPr="001D7A90">
        <w:t>un</w:t>
      </w:r>
      <w:r w:rsidR="001D7A90">
        <w:t>d</w:t>
      </w:r>
      <w:r w:rsidR="001D7A90" w:rsidRPr="001D7A90">
        <w:t>o en la construcción de un futuro sostenible</w:t>
      </w:r>
      <w:r w:rsidR="002B4AD5">
        <w:t xml:space="preserve"> </w:t>
      </w:r>
      <w:r w:rsidR="00262556">
        <w:t xml:space="preserve">y en paz </w:t>
      </w:r>
      <w:r w:rsidR="002B4AD5">
        <w:t>para todas y todos.</w:t>
      </w:r>
    </w:p>
    <w:p w14:paraId="69CE41E9" w14:textId="64B31D34" w:rsidR="00A87CC4" w:rsidRDefault="00000000" w:rsidP="002B4AD5">
      <w:pPr>
        <w:pStyle w:val="Textoindependiente"/>
        <w:spacing w:before="158" w:line="259" w:lineRule="auto"/>
        <w:ind w:left="0" w:right="118"/>
      </w:pPr>
      <w:r>
        <w:rPr>
          <w:b/>
        </w:rPr>
        <w:t xml:space="preserve">FORMATO: </w:t>
      </w:r>
      <w:r>
        <w:t>Toda obra presentada debe ser original, inédita (no publicada en ningún soporte, incluido el digital), con dimensión crítica y comunicativa y no estar pendiente de votación o haber sido premiada en otro concurso.</w:t>
      </w:r>
    </w:p>
    <w:p w14:paraId="28C376C4" w14:textId="77777777" w:rsidR="00A87CC4" w:rsidRDefault="00A87CC4">
      <w:pPr>
        <w:spacing w:line="259" w:lineRule="auto"/>
        <w:sectPr w:rsidR="00A87CC4" w:rsidSect="00B8502C">
          <w:pgSz w:w="11910" w:h="16840"/>
          <w:pgMar w:top="1360" w:right="1580" w:bottom="280" w:left="1600" w:header="720" w:footer="720" w:gutter="0"/>
          <w:cols w:space="720"/>
        </w:sectPr>
      </w:pPr>
    </w:p>
    <w:p w14:paraId="6DAFFEFD" w14:textId="2B654A0B" w:rsidR="00A87CC4" w:rsidRDefault="00000000">
      <w:pPr>
        <w:pStyle w:val="Textoindependiente"/>
        <w:spacing w:before="34" w:line="259" w:lineRule="auto"/>
        <w:ind w:right="115"/>
      </w:pPr>
      <w:proofErr w:type="spellStart"/>
      <w:r>
        <w:rPr>
          <w:b/>
        </w:rPr>
        <w:lastRenderedPageBreak/>
        <w:t>Nº</w:t>
      </w:r>
      <w:proofErr w:type="spellEnd"/>
      <w:r>
        <w:rPr>
          <w:b/>
        </w:rPr>
        <w:t xml:space="preserve"> OBRAS PRESENTADAS A CONCURSO. </w:t>
      </w:r>
      <w:r>
        <w:t>S</w:t>
      </w:r>
      <w:r w:rsidR="00B9041F">
        <w:t xml:space="preserve">olo se </w:t>
      </w:r>
      <w:r>
        <w:t>podrá presentar</w:t>
      </w:r>
      <w:r w:rsidR="00525682">
        <w:t xml:space="preserve"> </w:t>
      </w:r>
      <w:r>
        <w:t>a concurso un</w:t>
      </w:r>
      <w:r w:rsidR="00B9041F">
        <w:t>a</w:t>
      </w:r>
      <w:r>
        <w:t xml:space="preserve"> obra por autor/a. La presentación de un número superior al especificado en las presentes bases supondrá la eliminación total de la candidatura.</w:t>
      </w:r>
    </w:p>
    <w:p w14:paraId="3C6EF75E" w14:textId="7DAC0355" w:rsidR="001F4DCB" w:rsidRDefault="00000000">
      <w:pPr>
        <w:pStyle w:val="Textoindependiente"/>
        <w:spacing w:before="160" w:line="259" w:lineRule="auto"/>
        <w:ind w:right="114"/>
      </w:pPr>
      <w:r>
        <w:rPr>
          <w:b/>
        </w:rPr>
        <w:t>JURADO:</w:t>
      </w:r>
      <w:r>
        <w:rPr>
          <w:b/>
          <w:spacing w:val="-13"/>
        </w:rPr>
        <w:t xml:space="preserve"> </w:t>
      </w:r>
      <w:r>
        <w:t>El</w:t>
      </w:r>
      <w:r>
        <w:rPr>
          <w:spacing w:val="-10"/>
        </w:rPr>
        <w:t xml:space="preserve"> </w:t>
      </w:r>
      <w:r>
        <w:t>jurado,</w:t>
      </w:r>
      <w:r>
        <w:rPr>
          <w:spacing w:val="-11"/>
        </w:rPr>
        <w:t xml:space="preserve"> </w:t>
      </w:r>
      <w:r w:rsidR="007C7D6D">
        <w:t xml:space="preserve">estará </w:t>
      </w:r>
      <w:r>
        <w:t>presidido</w:t>
      </w:r>
      <w:r>
        <w:rPr>
          <w:spacing w:val="-10"/>
        </w:rPr>
        <w:t xml:space="preserve"> </w:t>
      </w:r>
      <w:r>
        <w:t>por</w:t>
      </w:r>
      <w:r>
        <w:rPr>
          <w:spacing w:val="-12"/>
        </w:rPr>
        <w:t xml:space="preserve"> </w:t>
      </w:r>
      <w:r>
        <w:t>la</w:t>
      </w:r>
      <w:r>
        <w:rPr>
          <w:spacing w:val="-10"/>
        </w:rPr>
        <w:t xml:space="preserve"> </w:t>
      </w:r>
      <w:r>
        <w:t>presidenta</w:t>
      </w:r>
      <w:r>
        <w:rPr>
          <w:spacing w:val="-12"/>
        </w:rPr>
        <w:t xml:space="preserve"> </w:t>
      </w:r>
      <w:r>
        <w:t>de</w:t>
      </w:r>
      <w:r>
        <w:rPr>
          <w:spacing w:val="-11"/>
        </w:rPr>
        <w:t xml:space="preserve"> </w:t>
      </w:r>
      <w:r>
        <w:t>la</w:t>
      </w:r>
      <w:r>
        <w:rPr>
          <w:spacing w:val="-12"/>
        </w:rPr>
        <w:t xml:space="preserve"> </w:t>
      </w:r>
      <w:r>
        <w:t>Fundación</w:t>
      </w:r>
      <w:r>
        <w:rPr>
          <w:spacing w:val="-12"/>
        </w:rPr>
        <w:t xml:space="preserve"> </w:t>
      </w:r>
      <w:r>
        <w:t>CERMI</w:t>
      </w:r>
      <w:r>
        <w:rPr>
          <w:spacing w:val="-12"/>
        </w:rPr>
        <w:t xml:space="preserve"> </w:t>
      </w:r>
      <w:r>
        <w:t>Mujeres</w:t>
      </w:r>
      <w:r>
        <w:rPr>
          <w:spacing w:val="-8"/>
        </w:rPr>
        <w:t xml:space="preserve"> </w:t>
      </w:r>
      <w:r>
        <w:t>y</w:t>
      </w:r>
      <w:r>
        <w:rPr>
          <w:spacing w:val="-11"/>
        </w:rPr>
        <w:t xml:space="preserve"> </w:t>
      </w:r>
      <w:r>
        <w:t>estará formado por</w:t>
      </w:r>
      <w:r w:rsidR="007C7D6D">
        <w:t>:</w:t>
      </w:r>
      <w:r>
        <w:t xml:space="preserve"> la vicepresidenta ejecutiva, la secretaria</w:t>
      </w:r>
      <w:r w:rsidR="001F4DCB">
        <w:t xml:space="preserve"> del Patronato</w:t>
      </w:r>
      <w:r w:rsidR="001F4DCB">
        <w:rPr>
          <w:spacing w:val="-2"/>
        </w:rPr>
        <w:t xml:space="preserve">, </w:t>
      </w:r>
      <w:r>
        <w:t xml:space="preserve">la </w:t>
      </w:r>
      <w:r w:rsidR="001F4DCB">
        <w:t xml:space="preserve">directora ejecutiva, </w:t>
      </w:r>
      <w:r>
        <w:t xml:space="preserve">así como </w:t>
      </w:r>
      <w:r w:rsidRPr="00BF5D79">
        <w:rPr>
          <w:color w:val="000000" w:themeColor="text1"/>
        </w:rPr>
        <w:t xml:space="preserve">por </w:t>
      </w:r>
      <w:r w:rsidR="0042374A" w:rsidRPr="00BF5D79">
        <w:rPr>
          <w:color w:val="000000" w:themeColor="text1"/>
        </w:rPr>
        <w:t>tres</w:t>
      </w:r>
      <w:r w:rsidRPr="00BF5D79">
        <w:rPr>
          <w:color w:val="000000" w:themeColor="text1"/>
        </w:rPr>
        <w:t xml:space="preserve"> </w:t>
      </w:r>
      <w:r w:rsidR="001F4DCB">
        <w:rPr>
          <w:color w:val="000000" w:themeColor="text1"/>
        </w:rPr>
        <w:t xml:space="preserve">vocales </w:t>
      </w:r>
      <w:r>
        <w:t>de su Patronato</w:t>
      </w:r>
      <w:r w:rsidR="00262556">
        <w:t xml:space="preserve">, </w:t>
      </w:r>
      <w:r w:rsidR="008503A1">
        <w:t>dos vicepresidencias de CERMI Estatal</w:t>
      </w:r>
      <w:r w:rsidR="00262556">
        <w:t xml:space="preserve"> y dos presidencias de </w:t>
      </w:r>
      <w:proofErr w:type="spellStart"/>
      <w:r w:rsidR="00262556">
        <w:t>CERMIs</w:t>
      </w:r>
      <w:proofErr w:type="spellEnd"/>
      <w:r w:rsidR="00262556">
        <w:t xml:space="preserve"> autonómicos. </w:t>
      </w:r>
    </w:p>
    <w:p w14:paraId="076A40F3" w14:textId="77777777" w:rsidR="007C7D6D" w:rsidRDefault="00000000">
      <w:pPr>
        <w:pStyle w:val="Textoindependiente"/>
        <w:spacing w:before="160" w:line="259" w:lineRule="auto"/>
        <w:ind w:right="114"/>
        <w:rPr>
          <w:spacing w:val="-7"/>
        </w:rPr>
      </w:pPr>
      <w:r>
        <w:t xml:space="preserve">Además, formarán parte del jurado </w:t>
      </w:r>
      <w:r w:rsidR="001F4DCB">
        <w:t>la Secretaría general de</w:t>
      </w:r>
      <w:r>
        <w:t xml:space="preserve"> Fundación ONCE, l</w:t>
      </w:r>
      <w:r w:rsidR="00B9041F">
        <w:t>a</w:t>
      </w:r>
      <w:r>
        <w:t xml:space="preserve"> direc</w:t>
      </w:r>
      <w:r w:rsidR="00B9041F">
        <w:t>ción</w:t>
      </w:r>
      <w:r>
        <w:t xml:space="preserve"> de</w:t>
      </w:r>
      <w:r w:rsidR="007C7D6D">
        <w:t xml:space="preserve"> </w:t>
      </w:r>
      <w:r>
        <w:t>Comunicación del CERMI, la direc</w:t>
      </w:r>
      <w:r w:rsidR="001F4DCB">
        <w:t xml:space="preserve">ción del </w:t>
      </w:r>
      <w:r>
        <w:t>Instituto de las Mujeres,</w:t>
      </w:r>
      <w:r>
        <w:rPr>
          <w:spacing w:val="40"/>
        </w:rPr>
        <w:t xml:space="preserve"> </w:t>
      </w:r>
      <w:r>
        <w:t>l</w:t>
      </w:r>
      <w:r w:rsidR="000B6076">
        <w:t>a</w:t>
      </w:r>
      <w:r>
        <w:t xml:space="preserve"> direc</w:t>
      </w:r>
      <w:r w:rsidR="000B6076">
        <w:t>ción</w:t>
      </w:r>
      <w:r>
        <w:t xml:space="preserve"> general de los Derechos de las Personas con Discapacidad del Ministerio Derechos Sociales y Agenda 2030, la</w:t>
      </w:r>
      <w:r>
        <w:rPr>
          <w:spacing w:val="-7"/>
        </w:rPr>
        <w:t xml:space="preserve"> </w:t>
      </w:r>
      <w:r>
        <w:t>direc</w:t>
      </w:r>
      <w:r w:rsidR="001F4DCB">
        <w:t>ción</w:t>
      </w:r>
      <w:r>
        <w:rPr>
          <w:spacing w:val="-6"/>
        </w:rPr>
        <w:t xml:space="preserve"> </w:t>
      </w:r>
      <w:r>
        <w:t>general</w:t>
      </w:r>
      <w:r>
        <w:rPr>
          <w:spacing w:val="-7"/>
        </w:rPr>
        <w:t xml:space="preserve"> </w:t>
      </w:r>
      <w:r>
        <w:t>del Instituto</w:t>
      </w:r>
      <w:r>
        <w:rPr>
          <w:spacing w:val="-8"/>
        </w:rPr>
        <w:t xml:space="preserve"> </w:t>
      </w:r>
      <w:r>
        <w:t>de</w:t>
      </w:r>
      <w:r>
        <w:rPr>
          <w:spacing w:val="-8"/>
        </w:rPr>
        <w:t xml:space="preserve"> </w:t>
      </w:r>
      <w:r>
        <w:t>la</w:t>
      </w:r>
      <w:r>
        <w:rPr>
          <w:spacing w:val="-10"/>
        </w:rPr>
        <w:t xml:space="preserve"> </w:t>
      </w:r>
      <w:r>
        <w:t>Juventud,</w:t>
      </w:r>
      <w:r>
        <w:rPr>
          <w:spacing w:val="-8"/>
        </w:rPr>
        <w:t xml:space="preserve"> </w:t>
      </w:r>
      <w:r w:rsidR="00B9041F">
        <w:t xml:space="preserve">el embajador en misión especial para la Convención sobre los Derechos de las Personas con Discapacidad, </w:t>
      </w:r>
      <w:r>
        <w:t>una</w:t>
      </w:r>
      <w:r>
        <w:rPr>
          <w:spacing w:val="-9"/>
        </w:rPr>
        <w:t xml:space="preserve"> </w:t>
      </w:r>
      <w:r>
        <w:t>persona</w:t>
      </w:r>
      <w:r>
        <w:rPr>
          <w:spacing w:val="-9"/>
        </w:rPr>
        <w:t xml:space="preserve"> </w:t>
      </w:r>
      <w:r>
        <w:t>representante</w:t>
      </w:r>
      <w:r>
        <w:rPr>
          <w:spacing w:val="-8"/>
        </w:rPr>
        <w:t xml:space="preserve"> </w:t>
      </w:r>
      <w:r>
        <w:t>del</w:t>
      </w:r>
      <w:r>
        <w:rPr>
          <w:spacing w:val="-9"/>
        </w:rPr>
        <w:t xml:space="preserve"> </w:t>
      </w:r>
      <w:r>
        <w:t>Comité</w:t>
      </w:r>
      <w:r>
        <w:rPr>
          <w:spacing w:val="-8"/>
        </w:rPr>
        <w:t xml:space="preserve"> </w:t>
      </w:r>
      <w:r>
        <w:t>de</w:t>
      </w:r>
      <w:r>
        <w:rPr>
          <w:spacing w:val="-8"/>
        </w:rPr>
        <w:t xml:space="preserve"> </w:t>
      </w:r>
      <w:r>
        <w:t>Mujeres</w:t>
      </w:r>
      <w:r>
        <w:rPr>
          <w:spacing w:val="-9"/>
        </w:rPr>
        <w:t xml:space="preserve"> </w:t>
      </w:r>
      <w:r>
        <w:t>del</w:t>
      </w:r>
      <w:r>
        <w:rPr>
          <w:spacing w:val="-9"/>
        </w:rPr>
        <w:t xml:space="preserve"> </w:t>
      </w:r>
      <w:r>
        <w:t>Foro</w:t>
      </w:r>
      <w:r>
        <w:rPr>
          <w:spacing w:val="-11"/>
        </w:rPr>
        <w:t xml:space="preserve"> </w:t>
      </w:r>
      <w:r>
        <w:t>Europeo</w:t>
      </w:r>
      <w:r>
        <w:rPr>
          <w:spacing w:val="-8"/>
        </w:rPr>
        <w:t xml:space="preserve"> </w:t>
      </w:r>
      <w:r>
        <w:t>de Discapacidad, una persona profesional de la fotografía de reconocido prestigio y una persona profesional</w:t>
      </w:r>
      <w:r>
        <w:rPr>
          <w:spacing w:val="-7"/>
        </w:rPr>
        <w:t xml:space="preserve"> </w:t>
      </w:r>
      <w:r>
        <w:t>de</w:t>
      </w:r>
      <w:r>
        <w:rPr>
          <w:spacing w:val="-6"/>
        </w:rPr>
        <w:t xml:space="preserve"> </w:t>
      </w:r>
      <w:r>
        <w:t>los</w:t>
      </w:r>
      <w:r>
        <w:rPr>
          <w:spacing w:val="-9"/>
        </w:rPr>
        <w:t xml:space="preserve"> </w:t>
      </w:r>
      <w:r>
        <w:t>medios</w:t>
      </w:r>
      <w:r>
        <w:rPr>
          <w:spacing w:val="-7"/>
        </w:rPr>
        <w:t xml:space="preserve"> </w:t>
      </w:r>
      <w:r>
        <w:t>audiovisuales</w:t>
      </w:r>
      <w:r w:rsidR="007C7D6D">
        <w:t xml:space="preserve"> de reconocido prestigio</w:t>
      </w:r>
      <w:r>
        <w:t>.</w:t>
      </w:r>
      <w:r>
        <w:rPr>
          <w:spacing w:val="-7"/>
        </w:rPr>
        <w:t xml:space="preserve"> </w:t>
      </w:r>
    </w:p>
    <w:p w14:paraId="13D61C2F" w14:textId="491D62F6" w:rsidR="00A87CC4" w:rsidRDefault="00000000">
      <w:pPr>
        <w:pStyle w:val="Textoindependiente"/>
        <w:spacing w:before="160" w:line="259" w:lineRule="auto"/>
        <w:ind w:right="114"/>
      </w:pPr>
      <w:r>
        <w:t>Se</w:t>
      </w:r>
      <w:r>
        <w:rPr>
          <w:spacing w:val="-6"/>
        </w:rPr>
        <w:t xml:space="preserve"> </w:t>
      </w:r>
      <w:r>
        <w:t>invitará</w:t>
      </w:r>
      <w:r>
        <w:rPr>
          <w:spacing w:val="-7"/>
        </w:rPr>
        <w:t xml:space="preserve"> </w:t>
      </w:r>
      <w:r>
        <w:t>a</w:t>
      </w:r>
      <w:r>
        <w:rPr>
          <w:spacing w:val="-7"/>
        </w:rPr>
        <w:t xml:space="preserve"> </w:t>
      </w:r>
      <w:r>
        <w:t>formar</w:t>
      </w:r>
      <w:r>
        <w:rPr>
          <w:spacing w:val="-7"/>
        </w:rPr>
        <w:t xml:space="preserve"> </w:t>
      </w:r>
      <w:r>
        <w:t>parte</w:t>
      </w:r>
      <w:r>
        <w:rPr>
          <w:spacing w:val="-8"/>
        </w:rPr>
        <w:t xml:space="preserve"> </w:t>
      </w:r>
      <w:r>
        <w:t>del</w:t>
      </w:r>
      <w:r>
        <w:rPr>
          <w:spacing w:val="-6"/>
        </w:rPr>
        <w:t xml:space="preserve"> </w:t>
      </w:r>
      <w:r>
        <w:t>jurado</w:t>
      </w:r>
      <w:r>
        <w:rPr>
          <w:spacing w:val="-8"/>
        </w:rPr>
        <w:t xml:space="preserve"> </w:t>
      </w:r>
      <w:r>
        <w:t>a</w:t>
      </w:r>
      <w:r>
        <w:rPr>
          <w:spacing w:val="-7"/>
        </w:rPr>
        <w:t xml:space="preserve"> </w:t>
      </w:r>
      <w:r>
        <w:t>las</w:t>
      </w:r>
      <w:r>
        <w:rPr>
          <w:spacing w:val="-7"/>
        </w:rPr>
        <w:t xml:space="preserve"> </w:t>
      </w:r>
      <w:r>
        <w:t>dos</w:t>
      </w:r>
      <w:r>
        <w:rPr>
          <w:spacing w:val="-7"/>
        </w:rPr>
        <w:t xml:space="preserve"> </w:t>
      </w:r>
      <w:r>
        <w:t>personas ganadoras del Concurso de Fotografía y Vídeo Generosidad de la convocatoria 202</w:t>
      </w:r>
      <w:r w:rsidR="0042374A">
        <w:t>3</w:t>
      </w:r>
      <w:r>
        <w:t>, que no podrán presentar obras a concurso en la presente edición.</w:t>
      </w:r>
    </w:p>
    <w:p w14:paraId="1803FCAF" w14:textId="0F965EE6" w:rsidR="00A87CC4" w:rsidRDefault="00000000">
      <w:pPr>
        <w:pStyle w:val="Textoindependiente"/>
        <w:spacing w:line="259" w:lineRule="auto"/>
        <w:ind w:right="119"/>
      </w:pPr>
      <w:r>
        <w:rPr>
          <w:b/>
        </w:rPr>
        <w:t xml:space="preserve">SECRETARÍA TÉCNICA: </w:t>
      </w:r>
      <w:r>
        <w:t>La Secretaría técnica del</w:t>
      </w:r>
      <w:r w:rsidRPr="000B6076">
        <w:t xml:space="preserve"> </w:t>
      </w:r>
      <w:r>
        <w:t>concurso</w:t>
      </w:r>
      <w:r w:rsidR="001F4DCB">
        <w:t xml:space="preserve">, formada por la </w:t>
      </w:r>
      <w:r w:rsidR="007C7D6D">
        <w:t>G</w:t>
      </w:r>
      <w:r w:rsidR="001F4DCB">
        <w:t xml:space="preserve">erencia de la Fundación CERMI Mujeres, </w:t>
      </w:r>
      <w:r w:rsidR="001F4DCB" w:rsidRPr="000B6076">
        <w:t xml:space="preserve">así como por la </w:t>
      </w:r>
      <w:r w:rsidR="000B6076" w:rsidRPr="000B6076">
        <w:t xml:space="preserve">Gestora Digital </w:t>
      </w:r>
      <w:r w:rsidR="001F4DCB" w:rsidRPr="000B6076">
        <w:t>de CERMI y</w:t>
      </w:r>
      <w:r w:rsidR="000B6076" w:rsidRPr="000B6076">
        <w:t xml:space="preserve"> </w:t>
      </w:r>
      <w:r w:rsidR="001F4DCB" w:rsidRPr="000B6076">
        <w:t xml:space="preserve">la responsable de </w:t>
      </w:r>
      <w:r w:rsidR="007C7D6D">
        <w:t>C</w:t>
      </w:r>
      <w:r w:rsidR="001F4DCB" w:rsidRPr="000B6076">
        <w:t>omunicación de CERMI</w:t>
      </w:r>
      <w:r w:rsidR="001F4DCB">
        <w:t xml:space="preserve"> </w:t>
      </w:r>
      <w:r>
        <w:t>será la</w:t>
      </w:r>
      <w:r>
        <w:rPr>
          <w:spacing w:val="-1"/>
        </w:rPr>
        <w:t xml:space="preserve"> </w:t>
      </w:r>
      <w:r>
        <w:t>encargada de recibir las obras y realizará las tareas de interlocución con las personas autoras de las obras presentadas.</w:t>
      </w:r>
      <w:r w:rsidR="00727F14">
        <w:t xml:space="preserve"> Asimismo, velará por que las obras sometidas a valoración por el jurado reúnan los requisitos de las presentes bases.  </w:t>
      </w:r>
    </w:p>
    <w:p w14:paraId="6C019598" w14:textId="0CD9B68B" w:rsidR="00A87CC4" w:rsidRDefault="00000000">
      <w:pPr>
        <w:pStyle w:val="Textoindependiente"/>
        <w:spacing w:line="259" w:lineRule="auto"/>
        <w:ind w:right="114"/>
      </w:pPr>
      <w:r>
        <w:rPr>
          <w:b/>
        </w:rPr>
        <w:t xml:space="preserve">CRITERIOS DE SELECCIÓN: </w:t>
      </w:r>
      <w:r w:rsidR="00C94CC3">
        <w:t xml:space="preserve">El jurado </w:t>
      </w:r>
      <w:r>
        <w:t xml:space="preserve">valorará especialmente la </w:t>
      </w:r>
      <w:r w:rsidR="006C3D7F">
        <w:t xml:space="preserve">calidad técnica, </w:t>
      </w:r>
      <w:r>
        <w:t>originalidad, estética, sensibilidad social, capacidad crítica y comunicativa y adecuación al tema propuesto. No se publicarán ni aceptarán</w:t>
      </w:r>
      <w:r>
        <w:rPr>
          <w:spacing w:val="-13"/>
        </w:rPr>
        <w:t xml:space="preserve"> </w:t>
      </w:r>
      <w:r>
        <w:t>obras</w:t>
      </w:r>
      <w:r>
        <w:rPr>
          <w:spacing w:val="-12"/>
        </w:rPr>
        <w:t xml:space="preserve"> </w:t>
      </w:r>
      <w:r>
        <w:t>con</w:t>
      </w:r>
      <w:r>
        <w:rPr>
          <w:spacing w:val="-13"/>
        </w:rPr>
        <w:t xml:space="preserve"> </w:t>
      </w:r>
      <w:r>
        <w:t>contenidos</w:t>
      </w:r>
      <w:r>
        <w:rPr>
          <w:spacing w:val="-12"/>
        </w:rPr>
        <w:t xml:space="preserve"> </w:t>
      </w:r>
      <w:r>
        <w:t>contrarios</w:t>
      </w:r>
      <w:r>
        <w:rPr>
          <w:spacing w:val="-10"/>
        </w:rPr>
        <w:t xml:space="preserve"> </w:t>
      </w:r>
      <w:r>
        <w:t>al</w:t>
      </w:r>
      <w:r>
        <w:rPr>
          <w:spacing w:val="-12"/>
        </w:rPr>
        <w:t xml:space="preserve"> </w:t>
      </w:r>
      <w:r>
        <w:t>derecho</w:t>
      </w:r>
      <w:r>
        <w:rPr>
          <w:spacing w:val="-13"/>
        </w:rPr>
        <w:t xml:space="preserve"> </w:t>
      </w:r>
      <w:r>
        <w:t>al</w:t>
      </w:r>
      <w:r>
        <w:rPr>
          <w:spacing w:val="-11"/>
        </w:rPr>
        <w:t xml:space="preserve"> </w:t>
      </w:r>
      <w:r>
        <w:t>honor,</w:t>
      </w:r>
      <w:r>
        <w:rPr>
          <w:spacing w:val="-13"/>
        </w:rPr>
        <w:t xml:space="preserve"> </w:t>
      </w:r>
      <w:r>
        <w:t>a</w:t>
      </w:r>
      <w:r>
        <w:rPr>
          <w:spacing w:val="-11"/>
        </w:rPr>
        <w:t xml:space="preserve"> </w:t>
      </w:r>
      <w:r>
        <w:t>la</w:t>
      </w:r>
      <w:r>
        <w:rPr>
          <w:spacing w:val="-12"/>
        </w:rPr>
        <w:t xml:space="preserve"> </w:t>
      </w:r>
      <w:r>
        <w:t>intimidad</w:t>
      </w:r>
      <w:r>
        <w:rPr>
          <w:spacing w:val="-12"/>
        </w:rPr>
        <w:t xml:space="preserve"> </w:t>
      </w:r>
      <w:r>
        <w:t>personal</w:t>
      </w:r>
      <w:r>
        <w:rPr>
          <w:spacing w:val="-12"/>
        </w:rPr>
        <w:t xml:space="preserve"> </w:t>
      </w:r>
      <w:r>
        <w:t>y</w:t>
      </w:r>
      <w:r>
        <w:rPr>
          <w:spacing w:val="-11"/>
        </w:rPr>
        <w:t xml:space="preserve"> </w:t>
      </w:r>
      <w:r>
        <w:t>familiar o</w:t>
      </w:r>
      <w:r>
        <w:rPr>
          <w:spacing w:val="-13"/>
        </w:rPr>
        <w:t xml:space="preserve"> </w:t>
      </w:r>
      <w:r>
        <w:t>a</w:t>
      </w:r>
      <w:r>
        <w:rPr>
          <w:spacing w:val="-12"/>
        </w:rPr>
        <w:t xml:space="preserve"> </w:t>
      </w:r>
      <w:r>
        <w:t>la</w:t>
      </w:r>
      <w:r>
        <w:rPr>
          <w:spacing w:val="-13"/>
        </w:rPr>
        <w:t xml:space="preserve"> </w:t>
      </w:r>
      <w:r>
        <w:t>propia</w:t>
      </w:r>
      <w:r>
        <w:rPr>
          <w:spacing w:val="-12"/>
        </w:rPr>
        <w:t xml:space="preserve"> </w:t>
      </w:r>
      <w:r>
        <w:t>imagen</w:t>
      </w:r>
      <w:r>
        <w:rPr>
          <w:spacing w:val="-13"/>
        </w:rPr>
        <w:t xml:space="preserve"> </w:t>
      </w:r>
      <w:r>
        <w:t>de</w:t>
      </w:r>
      <w:r>
        <w:rPr>
          <w:spacing w:val="-12"/>
        </w:rPr>
        <w:t xml:space="preserve"> </w:t>
      </w:r>
      <w:r>
        <w:t>las</w:t>
      </w:r>
      <w:r>
        <w:rPr>
          <w:spacing w:val="-13"/>
        </w:rPr>
        <w:t xml:space="preserve"> </w:t>
      </w:r>
      <w:r>
        <w:t>personas.</w:t>
      </w:r>
      <w:r>
        <w:rPr>
          <w:spacing w:val="-12"/>
        </w:rPr>
        <w:t xml:space="preserve"> </w:t>
      </w:r>
      <w:r>
        <w:t>En</w:t>
      </w:r>
      <w:r>
        <w:rPr>
          <w:spacing w:val="-12"/>
        </w:rPr>
        <w:t xml:space="preserve"> </w:t>
      </w:r>
      <w:r>
        <w:t>definitiva,</w:t>
      </w:r>
      <w:r>
        <w:rPr>
          <w:spacing w:val="-13"/>
        </w:rPr>
        <w:t xml:space="preserve"> </w:t>
      </w:r>
      <w:r>
        <w:t>no</w:t>
      </w:r>
      <w:r>
        <w:rPr>
          <w:spacing w:val="-12"/>
        </w:rPr>
        <w:t xml:space="preserve"> </w:t>
      </w:r>
      <w:r>
        <w:t>se</w:t>
      </w:r>
      <w:r>
        <w:rPr>
          <w:spacing w:val="-13"/>
        </w:rPr>
        <w:t xml:space="preserve"> </w:t>
      </w:r>
      <w:r>
        <w:t>aceptará</w:t>
      </w:r>
      <w:r>
        <w:rPr>
          <w:spacing w:val="-12"/>
        </w:rPr>
        <w:t xml:space="preserve"> </w:t>
      </w:r>
      <w:r>
        <w:t>ninguna</w:t>
      </w:r>
      <w:r>
        <w:rPr>
          <w:spacing w:val="-13"/>
        </w:rPr>
        <w:t xml:space="preserve"> </w:t>
      </w:r>
      <w:r>
        <w:t>obra</w:t>
      </w:r>
      <w:r>
        <w:rPr>
          <w:spacing w:val="-12"/>
        </w:rPr>
        <w:t xml:space="preserve"> </w:t>
      </w:r>
      <w:r>
        <w:t>que</w:t>
      </w:r>
      <w:r>
        <w:rPr>
          <w:spacing w:val="-12"/>
        </w:rPr>
        <w:t xml:space="preserve"> </w:t>
      </w:r>
      <w:r>
        <w:t>sea</w:t>
      </w:r>
      <w:r>
        <w:rPr>
          <w:spacing w:val="-13"/>
        </w:rPr>
        <w:t xml:space="preserve"> </w:t>
      </w:r>
      <w:r>
        <w:t>contraria a la legalidad vigente. Las obras que aspiren a ser premiadas en la categoría de vídeo deberán contar</w:t>
      </w:r>
      <w:r>
        <w:rPr>
          <w:spacing w:val="-9"/>
        </w:rPr>
        <w:t xml:space="preserve"> </w:t>
      </w:r>
      <w:r>
        <w:t>con</w:t>
      </w:r>
      <w:r>
        <w:rPr>
          <w:spacing w:val="-7"/>
        </w:rPr>
        <w:t xml:space="preserve"> </w:t>
      </w:r>
      <w:r>
        <w:t>subtitulación</w:t>
      </w:r>
      <w:r>
        <w:rPr>
          <w:spacing w:val="-10"/>
        </w:rPr>
        <w:t xml:space="preserve"> </w:t>
      </w:r>
      <w:r>
        <w:t>al</w:t>
      </w:r>
      <w:r>
        <w:rPr>
          <w:spacing w:val="-12"/>
        </w:rPr>
        <w:t xml:space="preserve"> </w:t>
      </w:r>
      <w:r>
        <w:t>español</w:t>
      </w:r>
      <w:r>
        <w:rPr>
          <w:spacing w:val="-9"/>
        </w:rPr>
        <w:t xml:space="preserve"> </w:t>
      </w:r>
      <w:r>
        <w:t>de</w:t>
      </w:r>
      <w:r>
        <w:rPr>
          <w:spacing w:val="-8"/>
        </w:rPr>
        <w:t xml:space="preserve"> </w:t>
      </w:r>
      <w:r>
        <w:t>los</w:t>
      </w:r>
      <w:r>
        <w:rPr>
          <w:spacing w:val="-11"/>
        </w:rPr>
        <w:t xml:space="preserve"> </w:t>
      </w:r>
      <w:r>
        <w:t>mensajes</w:t>
      </w:r>
      <w:r>
        <w:rPr>
          <w:spacing w:val="-9"/>
        </w:rPr>
        <w:t xml:space="preserve"> </w:t>
      </w:r>
      <w:r>
        <w:t>locutados,</w:t>
      </w:r>
      <w:r>
        <w:rPr>
          <w:spacing w:val="-9"/>
        </w:rPr>
        <w:t xml:space="preserve"> </w:t>
      </w:r>
      <w:r>
        <w:t>según</w:t>
      </w:r>
      <w:r>
        <w:rPr>
          <w:spacing w:val="-5"/>
        </w:rPr>
        <w:t xml:space="preserve"> </w:t>
      </w:r>
      <w:r>
        <w:t>la</w:t>
      </w:r>
      <w:r>
        <w:rPr>
          <w:spacing w:val="-7"/>
        </w:rPr>
        <w:t xml:space="preserve"> </w:t>
      </w:r>
      <w:r>
        <w:t>norma</w:t>
      </w:r>
      <w:r>
        <w:rPr>
          <w:spacing w:val="-9"/>
        </w:rPr>
        <w:t xml:space="preserve"> </w:t>
      </w:r>
      <w:r>
        <w:t>técnica</w:t>
      </w:r>
      <w:r>
        <w:rPr>
          <w:spacing w:val="-7"/>
        </w:rPr>
        <w:t xml:space="preserve"> </w:t>
      </w:r>
      <w:r>
        <w:t>aplicable. Asimismo,</w:t>
      </w:r>
      <w:r>
        <w:rPr>
          <w:spacing w:val="-9"/>
        </w:rPr>
        <w:t xml:space="preserve"> </w:t>
      </w:r>
      <w:r>
        <w:t>se</w:t>
      </w:r>
      <w:r>
        <w:rPr>
          <w:spacing w:val="-8"/>
        </w:rPr>
        <w:t xml:space="preserve"> </w:t>
      </w:r>
      <w:r>
        <w:t>valorará</w:t>
      </w:r>
      <w:r>
        <w:rPr>
          <w:spacing w:val="-9"/>
        </w:rPr>
        <w:t xml:space="preserve"> </w:t>
      </w:r>
      <w:r>
        <w:t>el</w:t>
      </w:r>
      <w:r>
        <w:rPr>
          <w:spacing w:val="-9"/>
        </w:rPr>
        <w:t xml:space="preserve"> </w:t>
      </w:r>
      <w:r>
        <w:t>cumplimiento</w:t>
      </w:r>
      <w:r>
        <w:rPr>
          <w:spacing w:val="-8"/>
        </w:rPr>
        <w:t xml:space="preserve"> </w:t>
      </w:r>
      <w:r>
        <w:t>de</w:t>
      </w:r>
      <w:r>
        <w:rPr>
          <w:spacing w:val="-6"/>
        </w:rPr>
        <w:t xml:space="preserve"> </w:t>
      </w:r>
      <w:r>
        <w:t>los</w:t>
      </w:r>
      <w:r>
        <w:rPr>
          <w:spacing w:val="-7"/>
        </w:rPr>
        <w:t xml:space="preserve"> </w:t>
      </w:r>
      <w:r>
        <w:t>demás</w:t>
      </w:r>
      <w:r>
        <w:rPr>
          <w:spacing w:val="-7"/>
        </w:rPr>
        <w:t xml:space="preserve"> </w:t>
      </w:r>
      <w:r>
        <w:t>parámetros</w:t>
      </w:r>
      <w:r>
        <w:rPr>
          <w:spacing w:val="-7"/>
        </w:rPr>
        <w:t xml:space="preserve"> </w:t>
      </w:r>
      <w:r>
        <w:t>de</w:t>
      </w:r>
      <w:r>
        <w:rPr>
          <w:spacing w:val="-8"/>
        </w:rPr>
        <w:t xml:space="preserve"> </w:t>
      </w:r>
      <w:r>
        <w:t>accesibilidad</w:t>
      </w:r>
      <w:r>
        <w:rPr>
          <w:spacing w:val="-7"/>
        </w:rPr>
        <w:t xml:space="preserve"> </w:t>
      </w:r>
      <w:r>
        <w:t>universal</w:t>
      </w:r>
      <w:r>
        <w:rPr>
          <w:spacing w:val="-9"/>
        </w:rPr>
        <w:t xml:space="preserve"> </w:t>
      </w:r>
      <w:r>
        <w:t>en</w:t>
      </w:r>
      <w:r>
        <w:rPr>
          <w:spacing w:val="-7"/>
        </w:rPr>
        <w:t xml:space="preserve"> </w:t>
      </w:r>
      <w:r>
        <w:t xml:space="preserve">la </w:t>
      </w:r>
      <w:r>
        <w:rPr>
          <w:spacing w:val="-2"/>
        </w:rPr>
        <w:t>obra.</w:t>
      </w:r>
    </w:p>
    <w:p w14:paraId="13D4E820" w14:textId="77777777" w:rsidR="00A87CC4" w:rsidRDefault="00000000">
      <w:pPr>
        <w:pStyle w:val="Textoindependiente"/>
        <w:spacing w:before="157" w:line="259" w:lineRule="auto"/>
        <w:ind w:right="122"/>
      </w:pPr>
      <w:r>
        <w:rPr>
          <w:b/>
        </w:rPr>
        <w:t xml:space="preserve">PREMIOS: </w:t>
      </w:r>
      <w:r>
        <w:t>Se otorgarán tres premios, por cada una de las categorías de fotografía y vídeo, dotados económicamente de la siguiente manera:</w:t>
      </w:r>
    </w:p>
    <w:p w14:paraId="69D9C97F" w14:textId="77777777" w:rsidR="00A87CC4" w:rsidRDefault="00000000">
      <w:pPr>
        <w:pStyle w:val="Textoindependiente"/>
        <w:spacing w:before="162"/>
      </w:pPr>
      <w:r>
        <w:rPr>
          <w:u w:val="single"/>
        </w:rPr>
        <w:t>PREMIOS</w:t>
      </w:r>
      <w:r>
        <w:rPr>
          <w:spacing w:val="-6"/>
          <w:u w:val="single"/>
        </w:rPr>
        <w:t xml:space="preserve"> </w:t>
      </w:r>
      <w:r>
        <w:rPr>
          <w:u w:val="single"/>
        </w:rPr>
        <w:t>PARA</w:t>
      </w:r>
      <w:r>
        <w:rPr>
          <w:spacing w:val="-6"/>
          <w:u w:val="single"/>
        </w:rPr>
        <w:t xml:space="preserve"> </w:t>
      </w:r>
      <w:r>
        <w:rPr>
          <w:u w:val="single"/>
        </w:rPr>
        <w:t>LA</w:t>
      </w:r>
      <w:r>
        <w:rPr>
          <w:spacing w:val="-2"/>
          <w:u w:val="single"/>
        </w:rPr>
        <w:t xml:space="preserve"> </w:t>
      </w:r>
      <w:r>
        <w:rPr>
          <w:u w:val="single"/>
        </w:rPr>
        <w:t>CATEGORÍA</w:t>
      </w:r>
      <w:r>
        <w:rPr>
          <w:spacing w:val="-4"/>
          <w:u w:val="single"/>
        </w:rPr>
        <w:t xml:space="preserve"> </w:t>
      </w:r>
      <w:r>
        <w:rPr>
          <w:u w:val="single"/>
        </w:rPr>
        <w:t>DE</w:t>
      </w:r>
      <w:r>
        <w:rPr>
          <w:spacing w:val="-2"/>
          <w:u w:val="single"/>
        </w:rPr>
        <w:t xml:space="preserve"> FOTOGRAFÍA</w:t>
      </w:r>
    </w:p>
    <w:p w14:paraId="6313FDFA" w14:textId="77777777" w:rsidR="00A87CC4" w:rsidRDefault="00000000">
      <w:pPr>
        <w:pStyle w:val="Prrafodelista"/>
        <w:numPr>
          <w:ilvl w:val="0"/>
          <w:numId w:val="1"/>
        </w:numPr>
        <w:tabs>
          <w:tab w:val="left" w:pos="927"/>
        </w:tabs>
        <w:ind w:left="927" w:hanging="117"/>
      </w:pPr>
      <w:r>
        <w:t>1er.</w:t>
      </w:r>
      <w:r>
        <w:rPr>
          <w:spacing w:val="-6"/>
        </w:rPr>
        <w:t xml:space="preserve"> </w:t>
      </w:r>
      <w:r>
        <w:t>premio:</w:t>
      </w:r>
      <w:r>
        <w:rPr>
          <w:spacing w:val="-6"/>
        </w:rPr>
        <w:t xml:space="preserve"> </w:t>
      </w:r>
      <w:r>
        <w:t>3.000</w:t>
      </w:r>
      <w:r>
        <w:rPr>
          <w:spacing w:val="-3"/>
        </w:rPr>
        <w:t xml:space="preserve"> </w:t>
      </w:r>
      <w:r>
        <w:rPr>
          <w:spacing w:val="-4"/>
        </w:rPr>
        <w:t>euros</w:t>
      </w:r>
    </w:p>
    <w:p w14:paraId="11034ECB" w14:textId="77777777" w:rsidR="00A87CC4" w:rsidRDefault="00000000">
      <w:pPr>
        <w:pStyle w:val="Prrafodelista"/>
        <w:numPr>
          <w:ilvl w:val="0"/>
          <w:numId w:val="1"/>
        </w:numPr>
        <w:tabs>
          <w:tab w:val="left" w:pos="927"/>
        </w:tabs>
        <w:spacing w:before="183"/>
        <w:ind w:left="927" w:hanging="117"/>
      </w:pPr>
      <w:r>
        <w:t>2º</w:t>
      </w:r>
      <w:r>
        <w:rPr>
          <w:spacing w:val="-5"/>
        </w:rPr>
        <w:t xml:space="preserve"> </w:t>
      </w:r>
      <w:r>
        <w:t>premio:</w:t>
      </w:r>
      <w:r>
        <w:rPr>
          <w:spacing w:val="-5"/>
        </w:rPr>
        <w:t xml:space="preserve"> </w:t>
      </w:r>
      <w:r>
        <w:t>2.000</w:t>
      </w:r>
      <w:r>
        <w:rPr>
          <w:spacing w:val="-2"/>
        </w:rPr>
        <w:t xml:space="preserve"> </w:t>
      </w:r>
      <w:r>
        <w:rPr>
          <w:spacing w:val="-4"/>
        </w:rPr>
        <w:t>euros</w:t>
      </w:r>
    </w:p>
    <w:p w14:paraId="46F27599" w14:textId="77777777" w:rsidR="00A87CC4" w:rsidRDefault="00000000">
      <w:pPr>
        <w:pStyle w:val="Prrafodelista"/>
        <w:numPr>
          <w:ilvl w:val="0"/>
          <w:numId w:val="1"/>
        </w:numPr>
        <w:tabs>
          <w:tab w:val="left" w:pos="926"/>
        </w:tabs>
        <w:spacing w:line="400" w:lineRule="auto"/>
        <w:ind w:right="4975" w:firstLine="707"/>
      </w:pPr>
      <w:r>
        <w:t xml:space="preserve">3er. premio: 1.000 euros </w:t>
      </w:r>
      <w:r>
        <w:rPr>
          <w:u w:val="single"/>
        </w:rPr>
        <w:t>PREMIOS</w:t>
      </w:r>
      <w:r>
        <w:rPr>
          <w:spacing w:val="-8"/>
          <w:u w:val="single"/>
        </w:rPr>
        <w:t xml:space="preserve"> </w:t>
      </w:r>
      <w:r>
        <w:rPr>
          <w:u w:val="single"/>
        </w:rPr>
        <w:t>PARA</w:t>
      </w:r>
      <w:r>
        <w:rPr>
          <w:spacing w:val="-8"/>
          <w:u w:val="single"/>
        </w:rPr>
        <w:t xml:space="preserve"> </w:t>
      </w:r>
      <w:r>
        <w:rPr>
          <w:u w:val="single"/>
        </w:rPr>
        <w:t>LA</w:t>
      </w:r>
      <w:r>
        <w:rPr>
          <w:spacing w:val="-6"/>
          <w:u w:val="single"/>
        </w:rPr>
        <w:t xml:space="preserve"> </w:t>
      </w:r>
      <w:r>
        <w:rPr>
          <w:u w:val="single"/>
        </w:rPr>
        <w:t>CATEGORÍA</w:t>
      </w:r>
      <w:r>
        <w:rPr>
          <w:spacing w:val="-6"/>
          <w:u w:val="single"/>
        </w:rPr>
        <w:t xml:space="preserve"> </w:t>
      </w:r>
      <w:r>
        <w:rPr>
          <w:u w:val="single"/>
        </w:rPr>
        <w:t>DE</w:t>
      </w:r>
      <w:r>
        <w:rPr>
          <w:spacing w:val="-6"/>
          <w:u w:val="single"/>
        </w:rPr>
        <w:t xml:space="preserve"> </w:t>
      </w:r>
      <w:r>
        <w:rPr>
          <w:u w:val="single"/>
        </w:rPr>
        <w:t>VÍDEO</w:t>
      </w:r>
    </w:p>
    <w:p w14:paraId="5E963CBB" w14:textId="77777777" w:rsidR="00A87CC4" w:rsidRDefault="00000000">
      <w:pPr>
        <w:pStyle w:val="Prrafodelista"/>
        <w:numPr>
          <w:ilvl w:val="0"/>
          <w:numId w:val="1"/>
        </w:numPr>
        <w:tabs>
          <w:tab w:val="left" w:pos="927"/>
        </w:tabs>
        <w:spacing w:before="4"/>
        <w:ind w:left="927" w:hanging="117"/>
      </w:pPr>
      <w:r>
        <w:t>1er.</w:t>
      </w:r>
      <w:r>
        <w:rPr>
          <w:spacing w:val="-4"/>
        </w:rPr>
        <w:t xml:space="preserve"> </w:t>
      </w:r>
      <w:r>
        <w:t>premio:</w:t>
      </w:r>
      <w:r>
        <w:rPr>
          <w:spacing w:val="-4"/>
        </w:rPr>
        <w:t xml:space="preserve"> </w:t>
      </w:r>
      <w:r>
        <w:t>3.000</w:t>
      </w:r>
      <w:r>
        <w:rPr>
          <w:spacing w:val="-3"/>
        </w:rPr>
        <w:t xml:space="preserve"> </w:t>
      </w:r>
      <w:r>
        <w:rPr>
          <w:spacing w:val="-4"/>
        </w:rPr>
        <w:t>euros</w:t>
      </w:r>
    </w:p>
    <w:p w14:paraId="44A4BD15" w14:textId="77777777" w:rsidR="00A87CC4" w:rsidRDefault="00000000">
      <w:pPr>
        <w:pStyle w:val="Prrafodelista"/>
        <w:numPr>
          <w:ilvl w:val="0"/>
          <w:numId w:val="1"/>
        </w:numPr>
        <w:tabs>
          <w:tab w:val="left" w:pos="927"/>
        </w:tabs>
        <w:ind w:left="927" w:hanging="117"/>
      </w:pPr>
      <w:r>
        <w:t>2º</w:t>
      </w:r>
      <w:r>
        <w:rPr>
          <w:spacing w:val="-6"/>
        </w:rPr>
        <w:t xml:space="preserve"> </w:t>
      </w:r>
      <w:r>
        <w:t>premio:</w:t>
      </w:r>
      <w:r>
        <w:rPr>
          <w:spacing w:val="-3"/>
        </w:rPr>
        <w:t xml:space="preserve"> </w:t>
      </w:r>
      <w:r>
        <w:t>2.000</w:t>
      </w:r>
      <w:r>
        <w:rPr>
          <w:spacing w:val="-3"/>
        </w:rPr>
        <w:t xml:space="preserve"> </w:t>
      </w:r>
      <w:r>
        <w:rPr>
          <w:spacing w:val="-4"/>
        </w:rPr>
        <w:t>euros</w:t>
      </w:r>
    </w:p>
    <w:p w14:paraId="7EF69EB9" w14:textId="77777777" w:rsidR="00A87CC4" w:rsidRPr="00F70297" w:rsidRDefault="00000000">
      <w:pPr>
        <w:pStyle w:val="Prrafodelista"/>
        <w:numPr>
          <w:ilvl w:val="0"/>
          <w:numId w:val="1"/>
        </w:numPr>
        <w:tabs>
          <w:tab w:val="left" w:pos="927"/>
        </w:tabs>
        <w:spacing w:before="183"/>
        <w:ind w:left="927" w:hanging="117"/>
      </w:pPr>
      <w:r>
        <w:t>3er.</w:t>
      </w:r>
      <w:r>
        <w:rPr>
          <w:spacing w:val="-6"/>
        </w:rPr>
        <w:t xml:space="preserve"> </w:t>
      </w:r>
      <w:r>
        <w:t>premio:</w:t>
      </w:r>
      <w:r>
        <w:rPr>
          <w:spacing w:val="-6"/>
        </w:rPr>
        <w:t xml:space="preserve"> </w:t>
      </w:r>
      <w:r>
        <w:t>1.000</w:t>
      </w:r>
      <w:r>
        <w:rPr>
          <w:spacing w:val="-3"/>
        </w:rPr>
        <w:t xml:space="preserve"> </w:t>
      </w:r>
      <w:r>
        <w:rPr>
          <w:spacing w:val="-4"/>
        </w:rPr>
        <w:t>euros</w:t>
      </w:r>
    </w:p>
    <w:p w14:paraId="5B712641" w14:textId="77777777" w:rsidR="00F70297" w:rsidRDefault="00F70297" w:rsidP="00F70297">
      <w:pPr>
        <w:pStyle w:val="Prrafodelista"/>
        <w:tabs>
          <w:tab w:val="left" w:pos="927"/>
        </w:tabs>
        <w:spacing w:before="183"/>
        <w:ind w:firstLine="0"/>
        <w:rPr>
          <w:spacing w:val="-4"/>
        </w:rPr>
      </w:pPr>
    </w:p>
    <w:p w14:paraId="7F481AC7" w14:textId="77777777" w:rsidR="00F70297" w:rsidRDefault="00F70297" w:rsidP="00F70297">
      <w:pPr>
        <w:pStyle w:val="Prrafodelista"/>
        <w:tabs>
          <w:tab w:val="left" w:pos="927"/>
        </w:tabs>
        <w:spacing w:before="183"/>
        <w:ind w:firstLine="0"/>
      </w:pPr>
    </w:p>
    <w:p w14:paraId="3EBE83B3" w14:textId="77777777" w:rsidR="0050076D" w:rsidRDefault="00000000" w:rsidP="0050076D">
      <w:pPr>
        <w:pStyle w:val="Textoindependiente"/>
        <w:spacing w:before="180" w:line="259" w:lineRule="auto"/>
        <w:ind w:right="120"/>
      </w:pPr>
      <w:r>
        <w:lastRenderedPageBreak/>
        <w:t>Asimismo, se establece la categoría de “mención especial”, que recaerá sobre aquellas obras que el jurado considere de especial interés. Esta categoría carece de dotación económica. La renuncia a un premio, cualquiera que sea la razón que la motive, no dará derecho a la persona agraciada a ningún tipo de compensació</w:t>
      </w:r>
      <w:r w:rsidR="00F70297">
        <w:t>n.</w:t>
      </w:r>
    </w:p>
    <w:p w14:paraId="52C38B95" w14:textId="78611062" w:rsidR="00A87CC4" w:rsidRDefault="00000000" w:rsidP="0050076D">
      <w:pPr>
        <w:pStyle w:val="Textoindependiente"/>
        <w:spacing w:before="180" w:line="259" w:lineRule="auto"/>
        <w:ind w:right="120"/>
      </w:pPr>
      <w:r>
        <w:t>Los premios se entregarán en un acto público que tendrá lugar en una fecha en torno al 25 de noviembre, Día Internacional de la Eliminación de la Violencia contra la Mujer o el 10 de diciembre, Día Internacional de los Derechos Humanos.</w:t>
      </w:r>
    </w:p>
    <w:p w14:paraId="32CEC2B3" w14:textId="6D714026" w:rsidR="00A87CC4" w:rsidRDefault="00000000">
      <w:pPr>
        <w:spacing w:before="160"/>
        <w:ind w:left="102"/>
        <w:jc w:val="both"/>
      </w:pPr>
      <w:r>
        <w:rPr>
          <w:b/>
        </w:rPr>
        <w:t>PLAZO</w:t>
      </w:r>
      <w:r>
        <w:rPr>
          <w:b/>
          <w:spacing w:val="-7"/>
        </w:rPr>
        <w:t xml:space="preserve"> </w:t>
      </w:r>
      <w:r>
        <w:rPr>
          <w:b/>
        </w:rPr>
        <w:t>DE</w:t>
      </w:r>
      <w:r>
        <w:rPr>
          <w:b/>
          <w:spacing w:val="-4"/>
        </w:rPr>
        <w:t xml:space="preserve"> </w:t>
      </w:r>
      <w:r>
        <w:rPr>
          <w:b/>
        </w:rPr>
        <w:t>PRESENTACIÓN</w:t>
      </w:r>
      <w:r>
        <w:t>:</w:t>
      </w:r>
      <w:r>
        <w:rPr>
          <w:spacing w:val="-5"/>
        </w:rPr>
        <w:t xml:space="preserve"> </w:t>
      </w:r>
      <w:r>
        <w:t>30</w:t>
      </w:r>
      <w:r>
        <w:rPr>
          <w:spacing w:val="-5"/>
        </w:rPr>
        <w:t xml:space="preserve"> </w:t>
      </w:r>
      <w:r>
        <w:t>de</w:t>
      </w:r>
      <w:r>
        <w:rPr>
          <w:spacing w:val="-3"/>
        </w:rPr>
        <w:t xml:space="preserve"> </w:t>
      </w:r>
      <w:r>
        <w:t>septiembre</w:t>
      </w:r>
      <w:r>
        <w:rPr>
          <w:spacing w:val="-3"/>
        </w:rPr>
        <w:t xml:space="preserve"> </w:t>
      </w:r>
      <w:r>
        <w:t>de</w:t>
      </w:r>
      <w:r>
        <w:rPr>
          <w:spacing w:val="-3"/>
        </w:rPr>
        <w:t xml:space="preserve"> </w:t>
      </w:r>
      <w:r>
        <w:rPr>
          <w:spacing w:val="-4"/>
        </w:rPr>
        <w:t>202</w:t>
      </w:r>
      <w:r w:rsidR="0042374A">
        <w:rPr>
          <w:spacing w:val="-4"/>
        </w:rPr>
        <w:t>4</w:t>
      </w:r>
      <w:r>
        <w:rPr>
          <w:spacing w:val="-4"/>
        </w:rPr>
        <w:t>.</w:t>
      </w:r>
    </w:p>
    <w:p w14:paraId="41101243" w14:textId="58668F22" w:rsidR="00A87CC4" w:rsidRDefault="00000000">
      <w:pPr>
        <w:spacing w:before="183" w:line="259" w:lineRule="auto"/>
        <w:ind w:left="102" w:right="114"/>
        <w:jc w:val="both"/>
        <w:rPr>
          <w:i/>
        </w:rPr>
      </w:pPr>
      <w:r>
        <w:rPr>
          <w:b/>
        </w:rPr>
        <w:t>ENVÍO</w:t>
      </w:r>
      <w:r>
        <w:rPr>
          <w:b/>
          <w:spacing w:val="-13"/>
        </w:rPr>
        <w:t xml:space="preserve"> </w:t>
      </w:r>
      <w:r>
        <w:rPr>
          <w:b/>
        </w:rPr>
        <w:t>DE</w:t>
      </w:r>
      <w:r>
        <w:rPr>
          <w:b/>
          <w:spacing w:val="-10"/>
        </w:rPr>
        <w:t xml:space="preserve"> </w:t>
      </w:r>
      <w:r>
        <w:rPr>
          <w:b/>
        </w:rPr>
        <w:t>LAS</w:t>
      </w:r>
      <w:r>
        <w:rPr>
          <w:b/>
          <w:spacing w:val="-13"/>
        </w:rPr>
        <w:t xml:space="preserve"> </w:t>
      </w:r>
      <w:r>
        <w:rPr>
          <w:b/>
        </w:rPr>
        <w:t>OBRAS:</w:t>
      </w:r>
      <w:r>
        <w:rPr>
          <w:b/>
          <w:spacing w:val="-11"/>
        </w:rPr>
        <w:t xml:space="preserve"> </w:t>
      </w:r>
      <w:r>
        <w:t>Las</w:t>
      </w:r>
      <w:r>
        <w:rPr>
          <w:spacing w:val="-13"/>
        </w:rPr>
        <w:t xml:space="preserve"> </w:t>
      </w:r>
      <w:r>
        <w:t>obras</w:t>
      </w:r>
      <w:r>
        <w:rPr>
          <w:spacing w:val="-11"/>
        </w:rPr>
        <w:t xml:space="preserve"> </w:t>
      </w:r>
      <w:r>
        <w:t>a</w:t>
      </w:r>
      <w:r>
        <w:rPr>
          <w:spacing w:val="-12"/>
        </w:rPr>
        <w:t xml:space="preserve"> </w:t>
      </w:r>
      <w:r>
        <w:t>concurso</w:t>
      </w:r>
      <w:r>
        <w:rPr>
          <w:spacing w:val="-10"/>
        </w:rPr>
        <w:t xml:space="preserve"> </w:t>
      </w:r>
      <w:r>
        <w:t>de</w:t>
      </w:r>
      <w:r>
        <w:rPr>
          <w:spacing w:val="-11"/>
        </w:rPr>
        <w:t xml:space="preserve"> </w:t>
      </w:r>
      <w:r>
        <w:t>fotografía</w:t>
      </w:r>
      <w:r>
        <w:rPr>
          <w:spacing w:val="-12"/>
        </w:rPr>
        <w:t xml:space="preserve"> </w:t>
      </w:r>
      <w:r>
        <w:t>han</w:t>
      </w:r>
      <w:r>
        <w:rPr>
          <w:spacing w:val="-12"/>
        </w:rPr>
        <w:t xml:space="preserve"> </w:t>
      </w:r>
      <w:r>
        <w:t>de</w:t>
      </w:r>
      <w:r>
        <w:rPr>
          <w:spacing w:val="-11"/>
        </w:rPr>
        <w:t xml:space="preserve"> </w:t>
      </w:r>
      <w:r>
        <w:t>ser</w:t>
      </w:r>
      <w:r>
        <w:rPr>
          <w:spacing w:val="-11"/>
        </w:rPr>
        <w:t xml:space="preserve"> </w:t>
      </w:r>
      <w:r>
        <w:t>remitidas</w:t>
      </w:r>
      <w:r>
        <w:rPr>
          <w:spacing w:val="-12"/>
        </w:rPr>
        <w:t xml:space="preserve"> </w:t>
      </w:r>
      <w:r>
        <w:t>en</w:t>
      </w:r>
      <w:r>
        <w:rPr>
          <w:spacing w:val="-13"/>
        </w:rPr>
        <w:t xml:space="preserve"> </w:t>
      </w:r>
      <w:r>
        <w:t>formato</w:t>
      </w:r>
      <w:r>
        <w:rPr>
          <w:spacing w:val="-6"/>
        </w:rPr>
        <w:t xml:space="preserve"> </w:t>
      </w:r>
      <w:r>
        <w:t xml:space="preserve">digital con una resolución mínima de 300 píxeles por pulgada al siguiente correo electrónico: </w:t>
      </w:r>
      <w:hyperlink r:id="rId8">
        <w:r>
          <w:t>fundacioncermimujeres@fundacioncermimujeres.es</w:t>
        </w:r>
      </w:hyperlink>
      <w:r>
        <w:rPr>
          <w:spacing w:val="-1"/>
        </w:rPr>
        <w:t xml:space="preserve"> </w:t>
      </w:r>
      <w:r>
        <w:t xml:space="preserve">con el asunto: </w:t>
      </w:r>
      <w:r w:rsidR="0042374A">
        <w:t>I</w:t>
      </w:r>
      <w:r w:rsidR="0042374A">
        <w:rPr>
          <w:i/>
        </w:rPr>
        <w:t>X</w:t>
      </w:r>
      <w:r>
        <w:rPr>
          <w:i/>
        </w:rPr>
        <w:t xml:space="preserve"> Concurso de Fotografía Generosidad 202</w:t>
      </w:r>
      <w:r w:rsidR="00BF5D79">
        <w:rPr>
          <w:i/>
        </w:rPr>
        <w:t>4</w:t>
      </w:r>
      <w:r>
        <w:rPr>
          <w:i/>
        </w:rPr>
        <w:t>.</w:t>
      </w:r>
    </w:p>
    <w:p w14:paraId="209967E3" w14:textId="6ACF63C8" w:rsidR="00A87CC4" w:rsidRDefault="00000000">
      <w:pPr>
        <w:pStyle w:val="Textoindependiente"/>
        <w:spacing w:before="157" w:line="259" w:lineRule="auto"/>
        <w:ind w:right="115"/>
        <w:rPr>
          <w:i/>
        </w:rPr>
      </w:pPr>
      <w:r>
        <w:t xml:space="preserve">Las obras para el concurso de vídeo, que podrán tener una duración máxima de dos minutos y medio, deberán ser remitidas por WeTransfer al correo electrónico: </w:t>
      </w:r>
      <w:hyperlink r:id="rId9">
        <w:r>
          <w:t>fundacioncermimujeres@fundacioncermimujeres.es</w:t>
        </w:r>
      </w:hyperlink>
      <w:r>
        <w:t xml:space="preserve"> con el asunto: </w:t>
      </w:r>
      <w:r>
        <w:rPr>
          <w:i/>
        </w:rPr>
        <w:t>V Concurso de Vídeo Generosidad 202</w:t>
      </w:r>
      <w:r w:rsidR="00BF5D79">
        <w:rPr>
          <w:i/>
        </w:rPr>
        <w:t>4</w:t>
      </w:r>
      <w:r>
        <w:rPr>
          <w:i/>
        </w:rPr>
        <w:t>.</w:t>
      </w:r>
    </w:p>
    <w:p w14:paraId="3833373F" w14:textId="77777777" w:rsidR="00A87CC4" w:rsidRDefault="00000000">
      <w:pPr>
        <w:pStyle w:val="Textoindependiente"/>
        <w:spacing w:before="161" w:line="259" w:lineRule="auto"/>
        <w:ind w:right="119"/>
      </w:pPr>
      <w:r>
        <w:t>Las personas autoras deberán en el envío consignar su nombre y apellidos, número de su documento</w:t>
      </w:r>
      <w:r>
        <w:rPr>
          <w:spacing w:val="-8"/>
        </w:rPr>
        <w:t xml:space="preserve"> </w:t>
      </w:r>
      <w:r>
        <w:t>de</w:t>
      </w:r>
      <w:r>
        <w:rPr>
          <w:spacing w:val="-8"/>
        </w:rPr>
        <w:t xml:space="preserve"> </w:t>
      </w:r>
      <w:r>
        <w:t>identidad</w:t>
      </w:r>
      <w:r>
        <w:rPr>
          <w:spacing w:val="-10"/>
        </w:rPr>
        <w:t xml:space="preserve"> </w:t>
      </w:r>
      <w:r>
        <w:t>y</w:t>
      </w:r>
      <w:r>
        <w:rPr>
          <w:spacing w:val="-13"/>
        </w:rPr>
        <w:t xml:space="preserve"> </w:t>
      </w:r>
      <w:r>
        <w:t>ciudad</w:t>
      </w:r>
      <w:r>
        <w:rPr>
          <w:spacing w:val="-9"/>
        </w:rPr>
        <w:t xml:space="preserve"> </w:t>
      </w:r>
      <w:r>
        <w:t>y</w:t>
      </w:r>
      <w:r>
        <w:rPr>
          <w:spacing w:val="-8"/>
        </w:rPr>
        <w:t xml:space="preserve"> </w:t>
      </w:r>
      <w:r>
        <w:t>país</w:t>
      </w:r>
      <w:r>
        <w:rPr>
          <w:spacing w:val="-10"/>
        </w:rPr>
        <w:t xml:space="preserve"> </w:t>
      </w:r>
      <w:r>
        <w:t>de</w:t>
      </w:r>
      <w:r>
        <w:rPr>
          <w:spacing w:val="-8"/>
        </w:rPr>
        <w:t xml:space="preserve"> </w:t>
      </w:r>
      <w:r>
        <w:t>residencia.</w:t>
      </w:r>
      <w:r>
        <w:rPr>
          <w:spacing w:val="-13"/>
        </w:rPr>
        <w:t xml:space="preserve"> </w:t>
      </w:r>
      <w:r>
        <w:t>Deberá</w:t>
      </w:r>
      <w:r>
        <w:rPr>
          <w:spacing w:val="-8"/>
        </w:rPr>
        <w:t xml:space="preserve"> </w:t>
      </w:r>
      <w:r>
        <w:t>incluirse</w:t>
      </w:r>
      <w:r>
        <w:rPr>
          <w:spacing w:val="-8"/>
        </w:rPr>
        <w:t xml:space="preserve"> </w:t>
      </w:r>
      <w:r>
        <w:t>de</w:t>
      </w:r>
      <w:r>
        <w:rPr>
          <w:spacing w:val="-11"/>
        </w:rPr>
        <w:t xml:space="preserve"> </w:t>
      </w:r>
      <w:r>
        <w:t>manera</w:t>
      </w:r>
      <w:r>
        <w:rPr>
          <w:spacing w:val="-9"/>
        </w:rPr>
        <w:t xml:space="preserve"> </w:t>
      </w:r>
      <w:r>
        <w:t>visible</w:t>
      </w:r>
      <w:r>
        <w:rPr>
          <w:spacing w:val="-11"/>
        </w:rPr>
        <w:t xml:space="preserve"> </w:t>
      </w:r>
      <w:r>
        <w:t>y</w:t>
      </w:r>
      <w:r>
        <w:rPr>
          <w:spacing w:val="-8"/>
        </w:rPr>
        <w:t xml:space="preserve"> </w:t>
      </w:r>
      <w:r>
        <w:t xml:space="preserve">clara el título de la obra presentada a concurso y una breve descripción de </w:t>
      </w:r>
      <w:proofErr w:type="gramStart"/>
      <w:r>
        <w:t>la misma</w:t>
      </w:r>
      <w:proofErr w:type="gramEnd"/>
      <w:r>
        <w:t>.</w:t>
      </w:r>
    </w:p>
    <w:p w14:paraId="1FDB462D" w14:textId="2902578A" w:rsidR="00A87CC4" w:rsidRDefault="00000000">
      <w:pPr>
        <w:pStyle w:val="Textoindependiente"/>
        <w:spacing w:line="259" w:lineRule="auto"/>
        <w:ind w:right="117"/>
      </w:pPr>
      <w:r>
        <w:rPr>
          <w:b/>
          <w:spacing w:val="-2"/>
        </w:rPr>
        <w:t>FALLO</w:t>
      </w:r>
      <w:r>
        <w:rPr>
          <w:b/>
          <w:spacing w:val="-5"/>
        </w:rPr>
        <w:t xml:space="preserve"> </w:t>
      </w:r>
      <w:r>
        <w:rPr>
          <w:b/>
          <w:spacing w:val="-2"/>
        </w:rPr>
        <w:t>DEL</w:t>
      </w:r>
      <w:r>
        <w:rPr>
          <w:b/>
          <w:spacing w:val="-3"/>
        </w:rPr>
        <w:t xml:space="preserve"> </w:t>
      </w:r>
      <w:r>
        <w:rPr>
          <w:b/>
          <w:spacing w:val="-2"/>
        </w:rPr>
        <w:t>JURADO:</w:t>
      </w:r>
      <w:r>
        <w:rPr>
          <w:b/>
          <w:spacing w:val="-8"/>
        </w:rPr>
        <w:t xml:space="preserve"> </w:t>
      </w:r>
      <w:r>
        <w:rPr>
          <w:spacing w:val="-2"/>
        </w:rPr>
        <w:t>La</w:t>
      </w:r>
      <w:r>
        <w:rPr>
          <w:spacing w:val="-5"/>
        </w:rPr>
        <w:t xml:space="preserve"> </w:t>
      </w:r>
      <w:r>
        <w:rPr>
          <w:spacing w:val="-2"/>
        </w:rPr>
        <w:t>reunión</w:t>
      </w:r>
      <w:r>
        <w:rPr>
          <w:spacing w:val="-6"/>
        </w:rPr>
        <w:t xml:space="preserve"> </w:t>
      </w:r>
      <w:r>
        <w:rPr>
          <w:spacing w:val="-2"/>
        </w:rPr>
        <w:t>del</w:t>
      </w:r>
      <w:r>
        <w:rPr>
          <w:spacing w:val="-5"/>
        </w:rPr>
        <w:t xml:space="preserve"> </w:t>
      </w:r>
      <w:r>
        <w:rPr>
          <w:spacing w:val="-2"/>
        </w:rPr>
        <w:t>jurado</w:t>
      </w:r>
      <w:r>
        <w:rPr>
          <w:spacing w:val="-3"/>
        </w:rPr>
        <w:t xml:space="preserve"> </w:t>
      </w:r>
      <w:r>
        <w:rPr>
          <w:spacing w:val="-2"/>
        </w:rPr>
        <w:t>del</w:t>
      </w:r>
      <w:r>
        <w:rPr>
          <w:spacing w:val="-5"/>
        </w:rPr>
        <w:t xml:space="preserve"> </w:t>
      </w:r>
      <w:r>
        <w:rPr>
          <w:spacing w:val="-2"/>
        </w:rPr>
        <w:t>Concurso</w:t>
      </w:r>
      <w:r>
        <w:rPr>
          <w:spacing w:val="-3"/>
        </w:rPr>
        <w:t xml:space="preserve"> </w:t>
      </w:r>
      <w:r>
        <w:rPr>
          <w:spacing w:val="-2"/>
        </w:rPr>
        <w:t>tendrá</w:t>
      </w:r>
      <w:r>
        <w:rPr>
          <w:spacing w:val="-5"/>
        </w:rPr>
        <w:t xml:space="preserve"> </w:t>
      </w:r>
      <w:r>
        <w:rPr>
          <w:spacing w:val="-2"/>
        </w:rPr>
        <w:t>lugar a</w:t>
      </w:r>
      <w:r>
        <w:rPr>
          <w:spacing w:val="-7"/>
        </w:rPr>
        <w:t xml:space="preserve"> </w:t>
      </w:r>
      <w:r>
        <w:rPr>
          <w:spacing w:val="-2"/>
        </w:rPr>
        <w:t>finales</w:t>
      </w:r>
      <w:r>
        <w:rPr>
          <w:spacing w:val="-7"/>
        </w:rPr>
        <w:t xml:space="preserve"> </w:t>
      </w:r>
      <w:r>
        <w:rPr>
          <w:spacing w:val="-2"/>
        </w:rPr>
        <w:t>del</w:t>
      </w:r>
      <w:r>
        <w:rPr>
          <w:spacing w:val="-7"/>
        </w:rPr>
        <w:t xml:space="preserve"> </w:t>
      </w:r>
      <w:r>
        <w:rPr>
          <w:spacing w:val="-2"/>
        </w:rPr>
        <w:t>mes</w:t>
      </w:r>
      <w:r>
        <w:rPr>
          <w:spacing w:val="-7"/>
        </w:rPr>
        <w:t xml:space="preserve"> </w:t>
      </w:r>
      <w:r>
        <w:rPr>
          <w:spacing w:val="-2"/>
        </w:rPr>
        <w:t>de</w:t>
      </w:r>
      <w:r>
        <w:rPr>
          <w:spacing w:val="-7"/>
        </w:rPr>
        <w:t xml:space="preserve"> </w:t>
      </w:r>
      <w:r>
        <w:rPr>
          <w:spacing w:val="-2"/>
        </w:rPr>
        <w:t xml:space="preserve">octubre </w:t>
      </w:r>
      <w:r>
        <w:t>de</w:t>
      </w:r>
      <w:r>
        <w:rPr>
          <w:spacing w:val="-4"/>
        </w:rPr>
        <w:t xml:space="preserve"> </w:t>
      </w:r>
      <w:r>
        <w:t>202</w:t>
      </w:r>
      <w:r w:rsidR="0042374A">
        <w:t>4</w:t>
      </w:r>
      <w:r>
        <w:t>.</w:t>
      </w:r>
      <w:r>
        <w:rPr>
          <w:spacing w:val="-5"/>
        </w:rPr>
        <w:t xml:space="preserve"> </w:t>
      </w:r>
      <w:r>
        <w:t>La</w:t>
      </w:r>
      <w:r>
        <w:rPr>
          <w:spacing w:val="-4"/>
        </w:rPr>
        <w:t xml:space="preserve"> </w:t>
      </w:r>
      <w:r>
        <w:t>Fundación</w:t>
      </w:r>
      <w:r>
        <w:rPr>
          <w:spacing w:val="-5"/>
        </w:rPr>
        <w:t xml:space="preserve"> </w:t>
      </w:r>
      <w:r>
        <w:t>CERMI</w:t>
      </w:r>
      <w:r>
        <w:rPr>
          <w:spacing w:val="-5"/>
        </w:rPr>
        <w:t xml:space="preserve"> </w:t>
      </w:r>
      <w:r>
        <w:t>Mujeres</w:t>
      </w:r>
      <w:r>
        <w:rPr>
          <w:spacing w:val="-6"/>
        </w:rPr>
        <w:t xml:space="preserve"> </w:t>
      </w:r>
      <w:r>
        <w:t>se</w:t>
      </w:r>
      <w:r>
        <w:rPr>
          <w:spacing w:val="-4"/>
        </w:rPr>
        <w:t xml:space="preserve"> </w:t>
      </w:r>
      <w:r>
        <w:t>reserva</w:t>
      </w:r>
      <w:r>
        <w:rPr>
          <w:spacing w:val="-4"/>
        </w:rPr>
        <w:t xml:space="preserve"> </w:t>
      </w:r>
      <w:r>
        <w:t>el</w:t>
      </w:r>
      <w:r>
        <w:rPr>
          <w:spacing w:val="-4"/>
        </w:rPr>
        <w:t xml:space="preserve"> </w:t>
      </w:r>
      <w:r>
        <w:t>derecho</w:t>
      </w:r>
      <w:r>
        <w:rPr>
          <w:spacing w:val="-3"/>
        </w:rPr>
        <w:t xml:space="preserve"> </w:t>
      </w:r>
      <w:r>
        <w:t>a</w:t>
      </w:r>
      <w:r>
        <w:rPr>
          <w:spacing w:val="-4"/>
        </w:rPr>
        <w:t xml:space="preserve"> </w:t>
      </w:r>
      <w:r>
        <w:t>declarar</w:t>
      </w:r>
      <w:r>
        <w:rPr>
          <w:spacing w:val="-5"/>
        </w:rPr>
        <w:t xml:space="preserve"> </w:t>
      </w:r>
      <w:r>
        <w:t>desiertos</w:t>
      </w:r>
      <w:r>
        <w:rPr>
          <w:spacing w:val="-7"/>
        </w:rPr>
        <w:t xml:space="preserve"> </w:t>
      </w:r>
      <w:r>
        <w:t>los</w:t>
      </w:r>
      <w:r>
        <w:rPr>
          <w:spacing w:val="-4"/>
        </w:rPr>
        <w:t xml:space="preserve"> </w:t>
      </w:r>
      <w:r>
        <w:t>premios.</w:t>
      </w:r>
      <w:r>
        <w:rPr>
          <w:spacing w:val="-5"/>
        </w:rPr>
        <w:t xml:space="preserve"> </w:t>
      </w:r>
      <w:r>
        <w:t>El fallo del jurado será inapelable.</w:t>
      </w:r>
    </w:p>
    <w:p w14:paraId="3A200178" w14:textId="77777777" w:rsidR="00A87CC4" w:rsidRDefault="00000000">
      <w:pPr>
        <w:pStyle w:val="Textoindependiente"/>
        <w:spacing w:before="160" w:line="259" w:lineRule="auto"/>
        <w:ind w:right="116"/>
      </w:pPr>
      <w:r>
        <w:rPr>
          <w:b/>
        </w:rPr>
        <w:t xml:space="preserve">PERSONAS PREMIADAS: </w:t>
      </w:r>
      <w:r>
        <w:t>A las personas participantes premiadas se les notificará tal circunstancia a través del medio de contacto facilitado al realizar la inscripción. Las personas cuyas</w:t>
      </w:r>
      <w:r>
        <w:rPr>
          <w:spacing w:val="-13"/>
        </w:rPr>
        <w:t xml:space="preserve"> </w:t>
      </w:r>
      <w:r>
        <w:t>fotografías</w:t>
      </w:r>
      <w:r>
        <w:rPr>
          <w:spacing w:val="-12"/>
        </w:rPr>
        <w:t xml:space="preserve"> </w:t>
      </w:r>
      <w:r>
        <w:t>y</w:t>
      </w:r>
      <w:r>
        <w:rPr>
          <w:spacing w:val="-13"/>
        </w:rPr>
        <w:t xml:space="preserve"> </w:t>
      </w:r>
      <w:r>
        <w:t>vídeos</w:t>
      </w:r>
      <w:r>
        <w:rPr>
          <w:spacing w:val="-12"/>
        </w:rPr>
        <w:t xml:space="preserve"> </w:t>
      </w:r>
      <w:r>
        <w:t>hayan</w:t>
      </w:r>
      <w:r>
        <w:rPr>
          <w:spacing w:val="-13"/>
        </w:rPr>
        <w:t xml:space="preserve"> </w:t>
      </w:r>
      <w:r>
        <w:t>sido</w:t>
      </w:r>
      <w:r>
        <w:rPr>
          <w:spacing w:val="-12"/>
        </w:rPr>
        <w:t xml:space="preserve"> </w:t>
      </w:r>
      <w:r>
        <w:t>destacadas</w:t>
      </w:r>
      <w:r>
        <w:rPr>
          <w:spacing w:val="-13"/>
        </w:rPr>
        <w:t xml:space="preserve"> </w:t>
      </w:r>
      <w:r>
        <w:t>entre</w:t>
      </w:r>
      <w:r>
        <w:rPr>
          <w:spacing w:val="-12"/>
        </w:rPr>
        <w:t xml:space="preserve"> </w:t>
      </w:r>
      <w:r>
        <w:t>las</w:t>
      </w:r>
      <w:r>
        <w:rPr>
          <w:spacing w:val="-12"/>
        </w:rPr>
        <w:t xml:space="preserve"> </w:t>
      </w:r>
      <w:r>
        <w:t>tres</w:t>
      </w:r>
      <w:r>
        <w:rPr>
          <w:spacing w:val="-13"/>
        </w:rPr>
        <w:t xml:space="preserve"> </w:t>
      </w:r>
      <w:r>
        <w:t>mejores</w:t>
      </w:r>
      <w:r>
        <w:rPr>
          <w:spacing w:val="-12"/>
        </w:rPr>
        <w:t xml:space="preserve"> </w:t>
      </w:r>
      <w:r>
        <w:t>en</w:t>
      </w:r>
      <w:r>
        <w:rPr>
          <w:spacing w:val="-13"/>
        </w:rPr>
        <w:t xml:space="preserve"> </w:t>
      </w:r>
      <w:r>
        <w:t>cada</w:t>
      </w:r>
      <w:r>
        <w:rPr>
          <w:spacing w:val="-12"/>
        </w:rPr>
        <w:t xml:space="preserve"> </w:t>
      </w:r>
      <w:r>
        <w:t>categoría</w:t>
      </w:r>
      <w:r>
        <w:rPr>
          <w:spacing w:val="-13"/>
        </w:rPr>
        <w:t xml:space="preserve"> </w:t>
      </w:r>
      <w:r>
        <w:t>podrán recoger su premio el día y hora señalados a tal fin.</w:t>
      </w:r>
    </w:p>
    <w:p w14:paraId="78E51941" w14:textId="4630BF7E" w:rsidR="00A87CC4" w:rsidRDefault="00000000">
      <w:pPr>
        <w:pStyle w:val="Textoindependiente"/>
        <w:spacing w:before="160" w:line="259" w:lineRule="auto"/>
        <w:ind w:right="115"/>
      </w:pPr>
      <w:r>
        <w:t>La Fundación CERMI Mujeres llevará a cabo una exposición con las fotografías premiadas con las que hayan recibido una mención especial, así como una exhibición de vídeos.</w:t>
      </w:r>
    </w:p>
    <w:p w14:paraId="0806C974" w14:textId="77777777" w:rsidR="00A87CC4" w:rsidRDefault="00000000">
      <w:pPr>
        <w:pStyle w:val="Textoindependiente"/>
        <w:spacing w:line="259" w:lineRule="auto"/>
        <w:ind w:right="115"/>
      </w:pPr>
      <w:r>
        <w:t>Tanto</w:t>
      </w:r>
      <w:r>
        <w:rPr>
          <w:spacing w:val="-13"/>
        </w:rPr>
        <w:t xml:space="preserve"> </w:t>
      </w:r>
      <w:r>
        <w:t>la</w:t>
      </w:r>
      <w:r>
        <w:rPr>
          <w:spacing w:val="-12"/>
        </w:rPr>
        <w:t xml:space="preserve"> </w:t>
      </w:r>
      <w:r>
        <w:t>exposición</w:t>
      </w:r>
      <w:r>
        <w:rPr>
          <w:spacing w:val="-13"/>
        </w:rPr>
        <w:t xml:space="preserve"> </w:t>
      </w:r>
      <w:r>
        <w:t>fotográfica</w:t>
      </w:r>
      <w:r>
        <w:rPr>
          <w:spacing w:val="-12"/>
        </w:rPr>
        <w:t xml:space="preserve"> </w:t>
      </w:r>
      <w:r>
        <w:t>como</w:t>
      </w:r>
      <w:r>
        <w:rPr>
          <w:spacing w:val="-11"/>
        </w:rPr>
        <w:t xml:space="preserve"> </w:t>
      </w:r>
      <w:r>
        <w:t>la</w:t>
      </w:r>
      <w:r>
        <w:rPr>
          <w:spacing w:val="-12"/>
        </w:rPr>
        <w:t xml:space="preserve"> </w:t>
      </w:r>
      <w:r>
        <w:t>exhibición</w:t>
      </w:r>
      <w:r>
        <w:rPr>
          <w:spacing w:val="-12"/>
        </w:rPr>
        <w:t xml:space="preserve"> </w:t>
      </w:r>
      <w:r>
        <w:t>de</w:t>
      </w:r>
      <w:r>
        <w:rPr>
          <w:spacing w:val="-13"/>
        </w:rPr>
        <w:t xml:space="preserve"> </w:t>
      </w:r>
      <w:r>
        <w:t>vídeos</w:t>
      </w:r>
      <w:r>
        <w:rPr>
          <w:spacing w:val="-10"/>
        </w:rPr>
        <w:t xml:space="preserve"> </w:t>
      </w:r>
      <w:r>
        <w:t>galardonados</w:t>
      </w:r>
      <w:r>
        <w:rPr>
          <w:spacing w:val="-13"/>
        </w:rPr>
        <w:t xml:space="preserve"> </w:t>
      </w:r>
      <w:r>
        <w:t>se</w:t>
      </w:r>
      <w:r>
        <w:rPr>
          <w:spacing w:val="-12"/>
        </w:rPr>
        <w:t xml:space="preserve"> </w:t>
      </w:r>
      <w:r>
        <w:t>celebrará</w:t>
      </w:r>
      <w:r>
        <w:rPr>
          <w:spacing w:val="-12"/>
        </w:rPr>
        <w:t xml:space="preserve"> </w:t>
      </w:r>
      <w:r>
        <w:t>en</w:t>
      </w:r>
      <w:r>
        <w:rPr>
          <w:spacing w:val="-12"/>
        </w:rPr>
        <w:t xml:space="preserve"> </w:t>
      </w:r>
      <w:r>
        <w:t>la</w:t>
      </w:r>
      <w:r>
        <w:rPr>
          <w:spacing w:val="-13"/>
        </w:rPr>
        <w:t xml:space="preserve"> </w:t>
      </w:r>
      <w:r>
        <w:t>sala expositiva CERMI Mujeres, situada en la Calle Recoletos, 1, Bajo de Madrid, sin perjuicio de las exposiciones itinerantes que se acuerden desarrollar. Se podrán establecer, asimismo, vías telemáticas alternativas para su presentación y difusión.</w:t>
      </w:r>
    </w:p>
    <w:p w14:paraId="076B1DC4" w14:textId="77777777" w:rsidR="00A87CC4" w:rsidRDefault="00000000">
      <w:pPr>
        <w:pStyle w:val="Textoindependiente"/>
        <w:spacing w:before="158" w:line="259" w:lineRule="auto"/>
        <w:ind w:right="117"/>
      </w:pPr>
      <w:r>
        <w:t xml:space="preserve">La entidad convocante se encargará de dar difusión al evento a través de sus medios de </w:t>
      </w:r>
      <w:r>
        <w:rPr>
          <w:spacing w:val="-2"/>
        </w:rPr>
        <w:t>comunicación.</w:t>
      </w:r>
    </w:p>
    <w:p w14:paraId="3361ABA4" w14:textId="77777777" w:rsidR="00A87CC4" w:rsidRDefault="00000000">
      <w:pPr>
        <w:pStyle w:val="Textoindependiente"/>
        <w:spacing w:before="161" w:line="259" w:lineRule="auto"/>
        <w:ind w:right="118"/>
      </w:pPr>
      <w:r>
        <w:rPr>
          <w:b/>
        </w:rPr>
        <w:t xml:space="preserve">DERECHOS DE AUTORÍA: </w:t>
      </w:r>
      <w:r>
        <w:t>Las personas autoras de las obras premiadas y de las que hayan obtenido una mención especial cederán los derechos de reproducción y exposición sobre las obras a favor de la Fundación CERMI Mujeres, siempre que se utilicen para la promoción de la labor de la entidad y sin ánimo de lucro, en cualquier momento. Las personas participantes deberán manifestar y garantizar a la Fundación CERMI Mujeres que son titulares de todos los derechos sobre las obras que presentan al concurso y serán responsables de que no existan derechos de terceras personas sobre las mismas, así como de toda reclamación que estas terceras personas puedan realizar por derechos de imagen. Todas las obras enviadas serán incluidas</w:t>
      </w:r>
      <w:r>
        <w:rPr>
          <w:spacing w:val="-8"/>
        </w:rPr>
        <w:t xml:space="preserve"> </w:t>
      </w:r>
      <w:r>
        <w:t>en</w:t>
      </w:r>
      <w:r>
        <w:rPr>
          <w:spacing w:val="-9"/>
        </w:rPr>
        <w:t xml:space="preserve"> </w:t>
      </w:r>
      <w:r>
        <w:t>los</w:t>
      </w:r>
      <w:r>
        <w:rPr>
          <w:spacing w:val="-9"/>
        </w:rPr>
        <w:t xml:space="preserve"> </w:t>
      </w:r>
      <w:r>
        <w:t>archivos</w:t>
      </w:r>
      <w:r>
        <w:rPr>
          <w:spacing w:val="-8"/>
        </w:rPr>
        <w:t xml:space="preserve"> </w:t>
      </w:r>
      <w:r>
        <w:t>de</w:t>
      </w:r>
      <w:r>
        <w:rPr>
          <w:spacing w:val="-8"/>
        </w:rPr>
        <w:t xml:space="preserve"> </w:t>
      </w:r>
      <w:r>
        <w:t>la</w:t>
      </w:r>
      <w:r>
        <w:rPr>
          <w:spacing w:val="-8"/>
        </w:rPr>
        <w:t xml:space="preserve"> </w:t>
      </w:r>
      <w:r>
        <w:t>Fundación</w:t>
      </w:r>
      <w:r>
        <w:rPr>
          <w:spacing w:val="-10"/>
        </w:rPr>
        <w:t xml:space="preserve"> </w:t>
      </w:r>
      <w:r>
        <w:t>CERMI</w:t>
      </w:r>
      <w:r>
        <w:rPr>
          <w:spacing w:val="-9"/>
        </w:rPr>
        <w:t xml:space="preserve"> </w:t>
      </w:r>
      <w:r>
        <w:t>Mujeres.</w:t>
      </w:r>
      <w:r>
        <w:rPr>
          <w:spacing w:val="-8"/>
        </w:rPr>
        <w:t xml:space="preserve"> </w:t>
      </w:r>
      <w:r>
        <w:t>La</w:t>
      </w:r>
      <w:r>
        <w:rPr>
          <w:spacing w:val="-9"/>
        </w:rPr>
        <w:t xml:space="preserve"> </w:t>
      </w:r>
      <w:r>
        <w:t>participación</w:t>
      </w:r>
      <w:r>
        <w:rPr>
          <w:spacing w:val="-10"/>
        </w:rPr>
        <w:t xml:space="preserve"> </w:t>
      </w:r>
      <w:r>
        <w:t>en</w:t>
      </w:r>
      <w:r>
        <w:rPr>
          <w:spacing w:val="-9"/>
        </w:rPr>
        <w:t xml:space="preserve"> </w:t>
      </w:r>
      <w:r>
        <w:t>el</w:t>
      </w:r>
      <w:r>
        <w:rPr>
          <w:spacing w:val="-9"/>
        </w:rPr>
        <w:t xml:space="preserve"> </w:t>
      </w:r>
      <w:r>
        <w:t>concurso</w:t>
      </w:r>
      <w:r>
        <w:rPr>
          <w:spacing w:val="-8"/>
        </w:rPr>
        <w:t xml:space="preserve"> </w:t>
      </w:r>
      <w:r>
        <w:t xml:space="preserve">implica la aceptación de todas y cada una de las bases </w:t>
      </w:r>
      <w:proofErr w:type="gramStart"/>
      <w:r>
        <w:t>del mismo</w:t>
      </w:r>
      <w:proofErr w:type="gramEnd"/>
      <w:r>
        <w:t>. La Fundación queda facultada para resolver cualquier contingencia no prevista en las bases.</w:t>
      </w:r>
    </w:p>
    <w:p w14:paraId="45027856" w14:textId="77777777" w:rsidR="00A87CC4" w:rsidRDefault="00A87CC4">
      <w:pPr>
        <w:spacing w:line="259" w:lineRule="auto"/>
        <w:sectPr w:rsidR="00A87CC4" w:rsidSect="00B8502C">
          <w:pgSz w:w="11910" w:h="16840"/>
          <w:pgMar w:top="1360" w:right="1580" w:bottom="280" w:left="1600" w:header="720" w:footer="720" w:gutter="0"/>
          <w:cols w:space="720"/>
        </w:sectPr>
      </w:pPr>
    </w:p>
    <w:p w14:paraId="0ACF5935" w14:textId="77777777" w:rsidR="00A87CC4" w:rsidRDefault="00000000">
      <w:pPr>
        <w:pStyle w:val="Textoindependiente"/>
        <w:spacing w:before="34" w:line="259" w:lineRule="auto"/>
        <w:ind w:right="118"/>
      </w:pPr>
      <w:r>
        <w:rPr>
          <w:b/>
        </w:rPr>
        <w:lastRenderedPageBreak/>
        <w:t>INCUMPLIMIENTO</w:t>
      </w:r>
      <w:r>
        <w:rPr>
          <w:b/>
          <w:spacing w:val="-6"/>
        </w:rPr>
        <w:t xml:space="preserve"> </w:t>
      </w:r>
      <w:r>
        <w:rPr>
          <w:b/>
        </w:rPr>
        <w:t>DE</w:t>
      </w:r>
      <w:r>
        <w:rPr>
          <w:b/>
          <w:spacing w:val="-5"/>
        </w:rPr>
        <w:t xml:space="preserve"> </w:t>
      </w:r>
      <w:r>
        <w:rPr>
          <w:b/>
        </w:rPr>
        <w:t>LAS</w:t>
      </w:r>
      <w:r>
        <w:rPr>
          <w:b/>
          <w:spacing w:val="-6"/>
        </w:rPr>
        <w:t xml:space="preserve"> </w:t>
      </w:r>
      <w:r>
        <w:rPr>
          <w:b/>
        </w:rPr>
        <w:t>BASES:</w:t>
      </w:r>
      <w:r>
        <w:rPr>
          <w:b/>
          <w:spacing w:val="-6"/>
        </w:rPr>
        <w:t xml:space="preserve"> </w:t>
      </w:r>
      <w:r>
        <w:t>El</w:t>
      </w:r>
      <w:r>
        <w:rPr>
          <w:spacing w:val="-5"/>
        </w:rPr>
        <w:t xml:space="preserve"> </w:t>
      </w:r>
      <w:r>
        <w:t>incumplimiento</w:t>
      </w:r>
      <w:r>
        <w:rPr>
          <w:spacing w:val="-4"/>
        </w:rPr>
        <w:t xml:space="preserve"> </w:t>
      </w:r>
      <w:r>
        <w:t>de</w:t>
      </w:r>
      <w:r>
        <w:rPr>
          <w:spacing w:val="-5"/>
        </w:rPr>
        <w:t xml:space="preserve"> </w:t>
      </w:r>
      <w:r>
        <w:t>cualquiera</w:t>
      </w:r>
      <w:r>
        <w:rPr>
          <w:spacing w:val="-6"/>
        </w:rPr>
        <w:t xml:space="preserve"> </w:t>
      </w:r>
      <w:r>
        <w:t>de</w:t>
      </w:r>
      <w:r>
        <w:rPr>
          <w:spacing w:val="-5"/>
        </w:rPr>
        <w:t xml:space="preserve"> </w:t>
      </w:r>
      <w:r>
        <w:t>los</w:t>
      </w:r>
      <w:r>
        <w:rPr>
          <w:spacing w:val="-5"/>
        </w:rPr>
        <w:t xml:space="preserve"> </w:t>
      </w:r>
      <w:r>
        <w:t>requisitos</w:t>
      </w:r>
      <w:r>
        <w:rPr>
          <w:spacing w:val="-5"/>
        </w:rPr>
        <w:t xml:space="preserve"> </w:t>
      </w:r>
      <w:r>
        <w:t>contenidos en estas bases dará derecho a la Fundación CERMI Mujeres a retirar el premio y a exigir la devolución</w:t>
      </w:r>
      <w:r>
        <w:rPr>
          <w:spacing w:val="-10"/>
        </w:rPr>
        <w:t xml:space="preserve"> </w:t>
      </w:r>
      <w:r>
        <w:t>de</w:t>
      </w:r>
      <w:r>
        <w:rPr>
          <w:spacing w:val="-6"/>
        </w:rPr>
        <w:t xml:space="preserve"> </w:t>
      </w:r>
      <w:r>
        <w:t>la</w:t>
      </w:r>
      <w:r>
        <w:rPr>
          <w:spacing w:val="-9"/>
        </w:rPr>
        <w:t xml:space="preserve"> </w:t>
      </w:r>
      <w:r>
        <w:t>cuantía</w:t>
      </w:r>
      <w:r>
        <w:rPr>
          <w:spacing w:val="-9"/>
        </w:rPr>
        <w:t xml:space="preserve"> </w:t>
      </w:r>
      <w:r>
        <w:t>económica</w:t>
      </w:r>
      <w:r>
        <w:rPr>
          <w:spacing w:val="-9"/>
        </w:rPr>
        <w:t xml:space="preserve"> </w:t>
      </w:r>
      <w:r>
        <w:t>concedida,</w:t>
      </w:r>
      <w:r>
        <w:rPr>
          <w:spacing w:val="-9"/>
        </w:rPr>
        <w:t xml:space="preserve"> </w:t>
      </w:r>
      <w:r>
        <w:t>así</w:t>
      </w:r>
      <w:r>
        <w:rPr>
          <w:spacing w:val="-9"/>
        </w:rPr>
        <w:t xml:space="preserve"> </w:t>
      </w:r>
      <w:r>
        <w:t>como</w:t>
      </w:r>
      <w:r>
        <w:rPr>
          <w:spacing w:val="-8"/>
        </w:rPr>
        <w:t xml:space="preserve"> </w:t>
      </w:r>
      <w:r>
        <w:t>a</w:t>
      </w:r>
      <w:r>
        <w:rPr>
          <w:spacing w:val="-9"/>
        </w:rPr>
        <w:t xml:space="preserve"> </w:t>
      </w:r>
      <w:r>
        <w:t>entablar,</w:t>
      </w:r>
      <w:r>
        <w:rPr>
          <w:spacing w:val="-9"/>
        </w:rPr>
        <w:t xml:space="preserve"> </w:t>
      </w:r>
      <w:r>
        <w:t>en</w:t>
      </w:r>
      <w:r>
        <w:rPr>
          <w:spacing w:val="-9"/>
        </w:rPr>
        <w:t xml:space="preserve"> </w:t>
      </w:r>
      <w:r>
        <w:t>su</w:t>
      </w:r>
      <w:r>
        <w:rPr>
          <w:spacing w:val="-10"/>
        </w:rPr>
        <w:t xml:space="preserve"> </w:t>
      </w:r>
      <w:r>
        <w:t>caso,</w:t>
      </w:r>
      <w:r>
        <w:rPr>
          <w:spacing w:val="-9"/>
        </w:rPr>
        <w:t xml:space="preserve"> </w:t>
      </w:r>
      <w:r>
        <w:t>acciones</w:t>
      </w:r>
      <w:r>
        <w:rPr>
          <w:spacing w:val="-7"/>
        </w:rPr>
        <w:t xml:space="preserve"> </w:t>
      </w:r>
      <w:r>
        <w:t xml:space="preserve">legales </w:t>
      </w:r>
      <w:r>
        <w:rPr>
          <w:spacing w:val="-2"/>
        </w:rPr>
        <w:t>pertinentes.</w:t>
      </w:r>
    </w:p>
    <w:sectPr w:rsidR="00A87CC4">
      <w:pgSz w:w="11910" w:h="16840"/>
      <w:pgMar w:top="1360" w:right="15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538D2"/>
    <w:multiLevelType w:val="hybridMultilevel"/>
    <w:tmpl w:val="FB5238FE"/>
    <w:lvl w:ilvl="0" w:tplc="FB6E6F06">
      <w:numFmt w:val="bullet"/>
      <w:lvlText w:val="-"/>
      <w:lvlJc w:val="left"/>
      <w:pPr>
        <w:ind w:left="102" w:hanging="118"/>
      </w:pPr>
      <w:rPr>
        <w:rFonts w:ascii="Calibri" w:eastAsia="Calibri" w:hAnsi="Calibri" w:cs="Calibri" w:hint="default"/>
        <w:b w:val="0"/>
        <w:bCs w:val="0"/>
        <w:i w:val="0"/>
        <w:iCs w:val="0"/>
        <w:spacing w:val="0"/>
        <w:w w:val="100"/>
        <w:sz w:val="22"/>
        <w:szCs w:val="22"/>
        <w:lang w:val="es-ES" w:eastAsia="en-US" w:bidi="ar-SA"/>
      </w:rPr>
    </w:lvl>
    <w:lvl w:ilvl="1" w:tplc="D6029670">
      <w:numFmt w:val="bullet"/>
      <w:lvlText w:val="•"/>
      <w:lvlJc w:val="left"/>
      <w:pPr>
        <w:ind w:left="962" w:hanging="118"/>
      </w:pPr>
      <w:rPr>
        <w:rFonts w:hint="default"/>
        <w:lang w:val="es-ES" w:eastAsia="en-US" w:bidi="ar-SA"/>
      </w:rPr>
    </w:lvl>
    <w:lvl w:ilvl="2" w:tplc="F594B67C">
      <w:numFmt w:val="bullet"/>
      <w:lvlText w:val="•"/>
      <w:lvlJc w:val="left"/>
      <w:pPr>
        <w:ind w:left="1825" w:hanging="118"/>
      </w:pPr>
      <w:rPr>
        <w:rFonts w:hint="default"/>
        <w:lang w:val="es-ES" w:eastAsia="en-US" w:bidi="ar-SA"/>
      </w:rPr>
    </w:lvl>
    <w:lvl w:ilvl="3" w:tplc="2F345C04">
      <w:numFmt w:val="bullet"/>
      <w:lvlText w:val="•"/>
      <w:lvlJc w:val="left"/>
      <w:pPr>
        <w:ind w:left="2687" w:hanging="118"/>
      </w:pPr>
      <w:rPr>
        <w:rFonts w:hint="default"/>
        <w:lang w:val="es-ES" w:eastAsia="en-US" w:bidi="ar-SA"/>
      </w:rPr>
    </w:lvl>
    <w:lvl w:ilvl="4" w:tplc="6158EAF0">
      <w:numFmt w:val="bullet"/>
      <w:lvlText w:val="•"/>
      <w:lvlJc w:val="left"/>
      <w:pPr>
        <w:ind w:left="3550" w:hanging="118"/>
      </w:pPr>
      <w:rPr>
        <w:rFonts w:hint="default"/>
        <w:lang w:val="es-ES" w:eastAsia="en-US" w:bidi="ar-SA"/>
      </w:rPr>
    </w:lvl>
    <w:lvl w:ilvl="5" w:tplc="AA8C557A">
      <w:numFmt w:val="bullet"/>
      <w:lvlText w:val="•"/>
      <w:lvlJc w:val="left"/>
      <w:pPr>
        <w:ind w:left="4413" w:hanging="118"/>
      </w:pPr>
      <w:rPr>
        <w:rFonts w:hint="default"/>
        <w:lang w:val="es-ES" w:eastAsia="en-US" w:bidi="ar-SA"/>
      </w:rPr>
    </w:lvl>
    <w:lvl w:ilvl="6" w:tplc="7BB8ABC0">
      <w:numFmt w:val="bullet"/>
      <w:lvlText w:val="•"/>
      <w:lvlJc w:val="left"/>
      <w:pPr>
        <w:ind w:left="5275" w:hanging="118"/>
      </w:pPr>
      <w:rPr>
        <w:rFonts w:hint="default"/>
        <w:lang w:val="es-ES" w:eastAsia="en-US" w:bidi="ar-SA"/>
      </w:rPr>
    </w:lvl>
    <w:lvl w:ilvl="7" w:tplc="68E6C4D6">
      <w:numFmt w:val="bullet"/>
      <w:lvlText w:val="•"/>
      <w:lvlJc w:val="left"/>
      <w:pPr>
        <w:ind w:left="6138" w:hanging="118"/>
      </w:pPr>
      <w:rPr>
        <w:rFonts w:hint="default"/>
        <w:lang w:val="es-ES" w:eastAsia="en-US" w:bidi="ar-SA"/>
      </w:rPr>
    </w:lvl>
    <w:lvl w:ilvl="8" w:tplc="C996FABE">
      <w:numFmt w:val="bullet"/>
      <w:lvlText w:val="•"/>
      <w:lvlJc w:val="left"/>
      <w:pPr>
        <w:ind w:left="7001" w:hanging="118"/>
      </w:pPr>
      <w:rPr>
        <w:rFonts w:hint="default"/>
        <w:lang w:val="es-ES" w:eastAsia="en-US" w:bidi="ar-SA"/>
      </w:rPr>
    </w:lvl>
  </w:abstractNum>
  <w:num w:numId="1" w16cid:durableId="287202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CC4"/>
    <w:rsid w:val="00051CF7"/>
    <w:rsid w:val="000A2286"/>
    <w:rsid w:val="000B6076"/>
    <w:rsid w:val="00116D4F"/>
    <w:rsid w:val="001D7A90"/>
    <w:rsid w:val="001F4DCB"/>
    <w:rsid w:val="00260E7F"/>
    <w:rsid w:val="00262556"/>
    <w:rsid w:val="00295B9E"/>
    <w:rsid w:val="002B4180"/>
    <w:rsid w:val="002B4AD5"/>
    <w:rsid w:val="0042374A"/>
    <w:rsid w:val="00497F7F"/>
    <w:rsid w:val="0050076D"/>
    <w:rsid w:val="00525682"/>
    <w:rsid w:val="005F5DCB"/>
    <w:rsid w:val="006C3D7F"/>
    <w:rsid w:val="006E0C83"/>
    <w:rsid w:val="006F65CF"/>
    <w:rsid w:val="00725E1A"/>
    <w:rsid w:val="00727F14"/>
    <w:rsid w:val="007C7D6D"/>
    <w:rsid w:val="007D4400"/>
    <w:rsid w:val="00842C54"/>
    <w:rsid w:val="008503A1"/>
    <w:rsid w:val="00903524"/>
    <w:rsid w:val="009B79D8"/>
    <w:rsid w:val="009C35AC"/>
    <w:rsid w:val="009D4413"/>
    <w:rsid w:val="00A0673A"/>
    <w:rsid w:val="00A7296B"/>
    <w:rsid w:val="00A87CC4"/>
    <w:rsid w:val="00B8502C"/>
    <w:rsid w:val="00B9041F"/>
    <w:rsid w:val="00BF5D79"/>
    <w:rsid w:val="00C94CC3"/>
    <w:rsid w:val="00D275E2"/>
    <w:rsid w:val="00E76844"/>
    <w:rsid w:val="00EB071A"/>
    <w:rsid w:val="00F3544C"/>
    <w:rsid w:val="00F4760F"/>
    <w:rsid w:val="00F702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543C2"/>
  <w15:docId w15:val="{342EF936-5ABE-804C-99B1-B6AFE7903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s-ES"/>
    </w:rPr>
  </w:style>
  <w:style w:type="paragraph" w:styleId="Ttulo1">
    <w:name w:val="heading 1"/>
    <w:basedOn w:val="Normal"/>
    <w:uiPriority w:val="9"/>
    <w:qFormat/>
    <w:pPr>
      <w:ind w:left="102"/>
      <w:outlineLvl w:val="0"/>
    </w:pPr>
    <w:rPr>
      <w:b/>
      <w:bC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59"/>
      <w:ind w:left="102"/>
      <w:jc w:val="both"/>
    </w:pPr>
  </w:style>
  <w:style w:type="paragraph" w:styleId="Ttulo">
    <w:name w:val="Title"/>
    <w:basedOn w:val="Normal"/>
    <w:uiPriority w:val="10"/>
    <w:qFormat/>
    <w:pPr>
      <w:ind w:left="102"/>
    </w:pPr>
    <w:rPr>
      <w:sz w:val="36"/>
      <w:szCs w:val="36"/>
    </w:rPr>
  </w:style>
  <w:style w:type="paragraph" w:styleId="Prrafodelista">
    <w:name w:val="List Paragraph"/>
    <w:basedOn w:val="Normal"/>
    <w:uiPriority w:val="1"/>
    <w:qFormat/>
    <w:pPr>
      <w:spacing w:before="180"/>
      <w:ind w:left="927" w:hanging="11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2446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undacioncermimujeres@fundacioncermimujeres.es"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undacioncermimujeres@fundacioncermimujere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5</Pages>
  <Words>1555</Words>
  <Characters>8556</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Fundacion</dc:creator>
  <cp:lastModifiedBy>Dirección Ejecutiva Fundación CERMI Mujeres</cp:lastModifiedBy>
  <cp:revision>23</cp:revision>
  <dcterms:created xsi:type="dcterms:W3CDTF">2024-01-09T13:55:00Z</dcterms:created>
  <dcterms:modified xsi:type="dcterms:W3CDTF">2024-01-10T12:35:00Z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2023-07-03T00:00:00Z</vt:filetime>
  </property>
  <property fmtid="{D5CDD505-2E9C-101B-9397-08002B2CF9AE}" pid="3" name="Creator">
    <vt:lpwstr>Microsoft® Word 2013</vt:lpwstr>
  </property>
  <property fmtid="{D5CDD505-2E9C-101B-9397-08002B2CF9AE}" pid="4" name="LastSaved">
    <vt:filetime>2023-12-28T00:00:00Z</vt:filetime>
  </property>
  <property fmtid="{D5CDD505-2E9C-101B-9397-08002B2CF9AE}" pid="5" name="Producer">
    <vt:lpwstr>Microsoft® Word 2013</vt:lpwstr>
  </property>
</Properties>
</file>